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AB" w:rsidRDefault="000605AB" w:rsidP="000605AB">
      <w:pPr>
        <w:jc w:val="center"/>
        <w:rPr>
          <w:b/>
        </w:rPr>
      </w:pPr>
      <w:r>
        <w:rPr>
          <w:b/>
        </w:rPr>
        <w:t>EXEMPLE 05 – DOCUMENT 3</w:t>
      </w:r>
    </w:p>
    <w:p w:rsidR="000605AB" w:rsidRDefault="000605AB" w:rsidP="000605AB">
      <w:pPr>
        <w:jc w:val="center"/>
        <w:rPr>
          <w:b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0605AB" w:rsidRPr="00807BB1" w:rsidTr="00E36CCA">
        <w:tc>
          <w:tcPr>
            <w:tcW w:w="9778" w:type="dxa"/>
            <w:shd w:val="clear" w:color="auto" w:fill="E5B8B7" w:themeFill="accent2" w:themeFillTint="66"/>
          </w:tcPr>
          <w:p w:rsidR="000605AB" w:rsidRPr="00807BB1" w:rsidRDefault="000605AB" w:rsidP="00E36C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Informations complémentaires</w:t>
            </w:r>
          </w:p>
        </w:tc>
      </w:tr>
      <w:tr w:rsidR="000605AB" w:rsidRPr="00612255" w:rsidTr="00E36CCA">
        <w:tc>
          <w:tcPr>
            <w:tcW w:w="9778" w:type="dxa"/>
          </w:tcPr>
          <w:p w:rsidR="000605AB" w:rsidRPr="00612255" w:rsidRDefault="000605AB" w:rsidP="000605AB">
            <w:pPr>
              <w:pStyle w:val="para"/>
              <w:numPr>
                <w:ilvl w:val="0"/>
                <w:numId w:val="1"/>
              </w:numPr>
              <w:spacing w:before="120"/>
              <w:ind w:left="357" w:hanging="357"/>
            </w:pPr>
            <w:r w:rsidRPr="00612255">
              <w:t>Acquisitions d’immobilisations pour 400.</w:t>
            </w:r>
          </w:p>
          <w:p w:rsidR="000605AB" w:rsidRPr="00612255" w:rsidRDefault="000605AB" w:rsidP="000605AB">
            <w:pPr>
              <w:pStyle w:val="para"/>
              <w:numPr>
                <w:ilvl w:val="0"/>
                <w:numId w:val="1"/>
              </w:numPr>
            </w:pPr>
            <w:r w:rsidRPr="00612255">
              <w:t>Versement de dividendes pour 20.</w:t>
            </w:r>
          </w:p>
          <w:p w:rsidR="000605AB" w:rsidRPr="00612255" w:rsidRDefault="000605AB" w:rsidP="000605AB">
            <w:pPr>
              <w:pStyle w:val="para"/>
              <w:numPr>
                <w:ilvl w:val="0"/>
                <w:numId w:val="1"/>
              </w:numPr>
            </w:pPr>
            <w:r w:rsidRPr="00612255">
              <w:t>Apport des actionnaires pour 100.</w:t>
            </w:r>
          </w:p>
          <w:p w:rsidR="000605AB" w:rsidRPr="00612255" w:rsidRDefault="000605AB" w:rsidP="000605AB">
            <w:pPr>
              <w:pStyle w:val="para"/>
              <w:numPr>
                <w:ilvl w:val="0"/>
                <w:numId w:val="1"/>
              </w:numPr>
            </w:pPr>
            <w:r w:rsidRPr="00612255">
              <w:t>Remboursement d’un emprunt pour 100.</w:t>
            </w:r>
          </w:p>
          <w:p w:rsidR="000605AB" w:rsidRPr="00612255" w:rsidRDefault="000605AB" w:rsidP="000605AB">
            <w:pPr>
              <w:pStyle w:val="para"/>
              <w:numPr>
                <w:ilvl w:val="0"/>
                <w:numId w:val="1"/>
              </w:numPr>
            </w:pPr>
            <w:r w:rsidRPr="00612255">
              <w:t>Nouvel emprunt obtenu de 410.</w:t>
            </w:r>
          </w:p>
          <w:p w:rsidR="000605AB" w:rsidRPr="00612255" w:rsidRDefault="000605AB" w:rsidP="000605AB">
            <w:pPr>
              <w:pStyle w:val="para"/>
              <w:numPr>
                <w:ilvl w:val="0"/>
                <w:numId w:val="1"/>
              </w:numPr>
            </w:pPr>
            <w:r w:rsidRPr="00612255">
              <w:t>Les règlements ont été faits au comptant.</w:t>
            </w:r>
          </w:p>
          <w:p w:rsidR="000605AB" w:rsidRPr="00612255" w:rsidRDefault="000605AB" w:rsidP="000605AB">
            <w:pPr>
              <w:pStyle w:val="para"/>
              <w:numPr>
                <w:ilvl w:val="0"/>
                <w:numId w:val="1"/>
              </w:numPr>
            </w:pPr>
            <w:r w:rsidRPr="00612255">
              <w:t>Trésorerie N-1 : 83.</w:t>
            </w:r>
          </w:p>
          <w:p w:rsidR="000605AB" w:rsidRPr="00612255" w:rsidRDefault="000605AB" w:rsidP="000605AB">
            <w:pPr>
              <w:pStyle w:val="para"/>
              <w:numPr>
                <w:ilvl w:val="0"/>
                <w:numId w:val="1"/>
              </w:numPr>
              <w:spacing w:after="120"/>
              <w:ind w:left="357" w:hanging="357"/>
            </w:pPr>
            <w:r w:rsidRPr="00612255">
              <w:t>Trésorerie N : 108.</w:t>
            </w:r>
          </w:p>
        </w:tc>
      </w:tr>
    </w:tbl>
    <w:p w:rsidR="000605AB" w:rsidRDefault="000605AB" w:rsidP="000605AB">
      <w:pPr>
        <w:jc w:val="center"/>
        <w:rPr>
          <w:b/>
        </w:rPr>
      </w:pPr>
    </w:p>
    <w:p w:rsidR="00EF5CA4" w:rsidRDefault="00EF5CA4"/>
    <w:sectPr w:rsidR="00EF5CA4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2A65"/>
    <w:multiLevelType w:val="hybridMultilevel"/>
    <w:tmpl w:val="81924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05AB"/>
    <w:rsid w:val="000605AB"/>
    <w:rsid w:val="000A0FE2"/>
    <w:rsid w:val="0022692E"/>
    <w:rsid w:val="002944A4"/>
    <w:rsid w:val="00A74B3F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05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0605AB"/>
    <w:pPr>
      <w:jc w:val="both"/>
    </w:pPr>
    <w:rPr>
      <w:rFonts w:eastAsia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2011-02-24T21:07:00Z</dcterms:created>
  <dcterms:modified xsi:type="dcterms:W3CDTF">2011-02-24T21:07:00Z</dcterms:modified>
</cp:coreProperties>
</file>