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9B" w:rsidRPr="00033EA3" w:rsidRDefault="00033EA3" w:rsidP="00033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 N° 1 - ANNEXE</w:t>
      </w:r>
    </w:p>
    <w:p w:rsidR="00033EA3" w:rsidRPr="00655B9B" w:rsidRDefault="00033EA3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41" w:type="dxa"/>
        <w:jc w:val="center"/>
        <w:tblCellMar>
          <w:left w:w="70" w:type="dxa"/>
          <w:right w:w="70" w:type="dxa"/>
        </w:tblCellMar>
        <w:tblLook w:val="04A0"/>
      </w:tblPr>
      <w:tblGrid>
        <w:gridCol w:w="2420"/>
        <w:gridCol w:w="1227"/>
        <w:gridCol w:w="2175"/>
        <w:gridCol w:w="1219"/>
      </w:tblGrid>
      <w:tr w:rsidR="00655B9B" w:rsidRPr="00655B9B" w:rsidTr="001C355D">
        <w:trPr>
          <w:trHeight w:val="251"/>
          <w:jc w:val="center"/>
        </w:trPr>
        <w:tc>
          <w:tcPr>
            <w:tcW w:w="704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D99795"/>
            <w:noWrap/>
            <w:vAlign w:val="center"/>
            <w:hideMark/>
          </w:tcPr>
          <w:p w:rsidR="00655B9B" w:rsidRPr="00655B9B" w:rsidRDefault="00655B9B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5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Compte de résultat</w:t>
            </w:r>
          </w:p>
        </w:tc>
      </w:tr>
      <w:tr w:rsidR="00655B9B" w:rsidRPr="00655B9B" w:rsidTr="001C355D">
        <w:trPr>
          <w:trHeight w:val="251"/>
          <w:jc w:val="center"/>
        </w:trPr>
        <w:tc>
          <w:tcPr>
            <w:tcW w:w="3647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000000" w:fill="C2D69A"/>
            <w:noWrap/>
            <w:vAlign w:val="center"/>
            <w:hideMark/>
          </w:tcPr>
          <w:p w:rsidR="00655B9B" w:rsidRPr="00655B9B" w:rsidRDefault="00655B9B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5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Charges</w:t>
            </w:r>
          </w:p>
        </w:tc>
        <w:tc>
          <w:tcPr>
            <w:tcW w:w="3394" w:type="dxa"/>
            <w:gridSpan w:val="2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000000" w:fill="C2D69A"/>
            <w:noWrap/>
            <w:vAlign w:val="center"/>
            <w:hideMark/>
          </w:tcPr>
          <w:p w:rsidR="00655B9B" w:rsidRPr="00655B9B" w:rsidRDefault="00655B9B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5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Produits</w:t>
            </w:r>
          </w:p>
        </w:tc>
      </w:tr>
      <w:tr w:rsidR="00655B9B" w:rsidRPr="00655B9B" w:rsidTr="001C355D">
        <w:trPr>
          <w:trHeight w:val="242"/>
          <w:jc w:val="center"/>
        </w:trPr>
        <w:tc>
          <w:tcPr>
            <w:tcW w:w="2420" w:type="dxa"/>
            <w:tcBorders>
              <w:top w:val="single" w:sz="8" w:space="0" w:color="auto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5B9B" w:rsidRPr="00655B9B" w:rsidRDefault="00655B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Charges annuelles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5B9B" w:rsidRPr="00655B9B" w:rsidRDefault="00655B9B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5B9B" w:rsidRPr="00655B9B" w:rsidRDefault="00655B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Chiffre d'affaires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55B9B" w:rsidRPr="00655B9B" w:rsidRDefault="00655B9B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55B9B" w:rsidRPr="00655B9B" w:rsidTr="001C355D">
        <w:trPr>
          <w:trHeight w:val="251"/>
          <w:jc w:val="center"/>
        </w:trPr>
        <w:tc>
          <w:tcPr>
            <w:tcW w:w="2420" w:type="dxa"/>
            <w:tcBorders>
              <w:top w:val="nil"/>
              <w:left w:val="single" w:sz="1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5B9B" w:rsidRPr="00655B9B" w:rsidRDefault="00655B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Résultat (bénéfice)</w:t>
            </w:r>
          </w:p>
        </w:tc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5B9B" w:rsidRPr="00655B9B" w:rsidRDefault="00655B9B" w:rsidP="00924E59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fr-FR"/>
              </w:rPr>
            </w:pPr>
          </w:p>
        </w:tc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5B9B" w:rsidRPr="00655B9B" w:rsidRDefault="00655B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Résultat (perte)</w:t>
            </w:r>
          </w:p>
        </w:tc>
        <w:tc>
          <w:tcPr>
            <w:tcW w:w="1219" w:type="dxa"/>
            <w:tcBorders>
              <w:top w:val="nil"/>
              <w:left w:val="single" w:sz="8" w:space="0" w:color="000000"/>
              <w:bottom w:val="single" w:sz="8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55B9B" w:rsidRPr="00655B9B" w:rsidRDefault="00655B9B" w:rsidP="00924E59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655B9B" w:rsidRPr="00655B9B" w:rsidTr="001C355D">
        <w:trPr>
          <w:trHeight w:val="251"/>
          <w:jc w:val="center"/>
        </w:trPr>
        <w:tc>
          <w:tcPr>
            <w:tcW w:w="24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000000" w:fill="95B3D7"/>
            <w:noWrap/>
            <w:vAlign w:val="center"/>
            <w:hideMark/>
          </w:tcPr>
          <w:p w:rsidR="00655B9B" w:rsidRPr="00655B9B" w:rsidRDefault="00655B9B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5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227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5B9B" w:rsidRPr="00655B9B" w:rsidRDefault="00655B9B" w:rsidP="00924E59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75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95B3D7"/>
            <w:noWrap/>
            <w:vAlign w:val="center"/>
            <w:hideMark/>
          </w:tcPr>
          <w:p w:rsidR="00655B9B" w:rsidRPr="00655B9B" w:rsidRDefault="00655B9B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5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21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55B9B" w:rsidRPr="00655B9B" w:rsidRDefault="00655B9B" w:rsidP="00924E59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655B9B" w:rsidRDefault="00655B9B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41" w:type="dxa"/>
        <w:jc w:val="center"/>
        <w:tblCellMar>
          <w:left w:w="70" w:type="dxa"/>
          <w:right w:w="70" w:type="dxa"/>
        </w:tblCellMar>
        <w:tblLook w:val="04A0"/>
      </w:tblPr>
      <w:tblGrid>
        <w:gridCol w:w="2420"/>
        <w:gridCol w:w="1276"/>
        <w:gridCol w:w="2126"/>
        <w:gridCol w:w="1219"/>
      </w:tblGrid>
      <w:tr w:rsidR="001C355D" w:rsidRPr="00655B9B" w:rsidTr="00822379">
        <w:trPr>
          <w:trHeight w:val="247"/>
          <w:jc w:val="center"/>
        </w:trPr>
        <w:tc>
          <w:tcPr>
            <w:tcW w:w="704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D99795"/>
            <w:noWrap/>
            <w:vAlign w:val="center"/>
            <w:hideMark/>
          </w:tcPr>
          <w:p w:rsidR="001C355D" w:rsidRPr="00655B9B" w:rsidRDefault="001C355D" w:rsidP="0082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5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Trésorerie</w:t>
            </w:r>
          </w:p>
        </w:tc>
      </w:tr>
      <w:tr w:rsidR="001C355D" w:rsidRPr="00655B9B" w:rsidTr="00822379">
        <w:trPr>
          <w:trHeight w:val="247"/>
          <w:jc w:val="center"/>
        </w:trPr>
        <w:tc>
          <w:tcPr>
            <w:tcW w:w="3696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000000" w:fill="C2D69A"/>
            <w:noWrap/>
            <w:vAlign w:val="center"/>
            <w:hideMark/>
          </w:tcPr>
          <w:p w:rsidR="001C355D" w:rsidRPr="00655B9B" w:rsidRDefault="001C355D" w:rsidP="0082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5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Encaissements</w:t>
            </w:r>
          </w:p>
        </w:tc>
        <w:tc>
          <w:tcPr>
            <w:tcW w:w="3345" w:type="dxa"/>
            <w:gridSpan w:val="2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000000" w:fill="C2D69A"/>
            <w:noWrap/>
            <w:vAlign w:val="center"/>
            <w:hideMark/>
          </w:tcPr>
          <w:p w:rsidR="001C355D" w:rsidRPr="00655B9B" w:rsidRDefault="001C355D" w:rsidP="0082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5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Décaissements</w:t>
            </w:r>
          </w:p>
        </w:tc>
      </w:tr>
      <w:tr w:rsidR="001C355D" w:rsidRPr="00655B9B" w:rsidTr="00822379">
        <w:trPr>
          <w:trHeight w:val="247"/>
          <w:jc w:val="center"/>
        </w:trPr>
        <w:tc>
          <w:tcPr>
            <w:tcW w:w="2420" w:type="dxa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355D" w:rsidRPr="00655B9B" w:rsidRDefault="001C355D" w:rsidP="0082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Clients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355D" w:rsidRPr="00655B9B" w:rsidRDefault="001C355D" w:rsidP="0082237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355D" w:rsidRPr="00655B9B" w:rsidRDefault="001C355D" w:rsidP="0082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Fournisseurs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1C355D" w:rsidRPr="00655B9B" w:rsidRDefault="001C355D" w:rsidP="0082237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C355D" w:rsidRPr="00655B9B" w:rsidTr="00822379">
        <w:trPr>
          <w:trHeight w:val="247"/>
          <w:jc w:val="center"/>
        </w:trPr>
        <w:tc>
          <w:tcPr>
            <w:tcW w:w="7041" w:type="dxa"/>
            <w:gridSpan w:val="4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000000" w:fill="95B3D7"/>
            <w:noWrap/>
            <w:vAlign w:val="center"/>
            <w:hideMark/>
          </w:tcPr>
          <w:p w:rsidR="001C355D" w:rsidRPr="00655B9B" w:rsidRDefault="001C355D" w:rsidP="0082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5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Flux de trésorerie de la période</w:t>
            </w:r>
          </w:p>
        </w:tc>
      </w:tr>
      <w:tr w:rsidR="001C355D" w:rsidRPr="00655B9B" w:rsidTr="00822379">
        <w:trPr>
          <w:trHeight w:val="247"/>
          <w:jc w:val="center"/>
        </w:trPr>
        <w:tc>
          <w:tcPr>
            <w:tcW w:w="7041" w:type="dxa"/>
            <w:gridSpan w:val="4"/>
            <w:tcBorders>
              <w:top w:val="single" w:sz="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1C355D" w:rsidRPr="00655B9B" w:rsidRDefault="001C355D" w:rsidP="0082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fr-FR"/>
              </w:rPr>
            </w:pPr>
          </w:p>
        </w:tc>
      </w:tr>
    </w:tbl>
    <w:p w:rsidR="001C355D" w:rsidRDefault="001C355D" w:rsidP="001C3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40" w:type="dxa"/>
        <w:jc w:val="center"/>
        <w:tblCellMar>
          <w:left w:w="70" w:type="dxa"/>
          <w:right w:w="70" w:type="dxa"/>
        </w:tblCellMar>
        <w:tblLook w:val="04A0"/>
      </w:tblPr>
      <w:tblGrid>
        <w:gridCol w:w="5822"/>
        <w:gridCol w:w="1218"/>
      </w:tblGrid>
      <w:tr w:rsidR="001C355D" w:rsidRPr="00655B9B" w:rsidTr="00822379">
        <w:trPr>
          <w:trHeight w:val="189"/>
          <w:jc w:val="center"/>
        </w:trPr>
        <w:tc>
          <w:tcPr>
            <w:tcW w:w="70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D99795"/>
            <w:noWrap/>
            <w:vAlign w:val="center"/>
            <w:hideMark/>
          </w:tcPr>
          <w:p w:rsidR="001C355D" w:rsidRPr="00655B9B" w:rsidRDefault="001C355D" w:rsidP="0082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5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Vérification</w:t>
            </w:r>
          </w:p>
        </w:tc>
      </w:tr>
      <w:tr w:rsidR="001C355D" w:rsidRPr="00655B9B" w:rsidTr="00822379">
        <w:trPr>
          <w:trHeight w:val="182"/>
          <w:jc w:val="center"/>
        </w:trPr>
        <w:tc>
          <w:tcPr>
            <w:tcW w:w="582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355D" w:rsidRPr="00655B9B" w:rsidRDefault="001C355D" w:rsidP="0082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Résultat </w:t>
            </w:r>
          </w:p>
        </w:tc>
        <w:tc>
          <w:tcPr>
            <w:tcW w:w="121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1C355D" w:rsidRPr="00655B9B" w:rsidRDefault="001C355D" w:rsidP="0082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C355D" w:rsidRPr="00655B9B" w:rsidTr="00822379">
        <w:trPr>
          <w:trHeight w:val="189"/>
          <w:jc w:val="center"/>
        </w:trPr>
        <w:tc>
          <w:tcPr>
            <w:tcW w:w="58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355D" w:rsidRPr="00655B9B" w:rsidRDefault="001C355D" w:rsidP="0082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Ventes non encaissées (créances clients de fin de période)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1C355D" w:rsidRPr="00655B9B" w:rsidRDefault="001C355D" w:rsidP="0082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C355D" w:rsidRPr="00655B9B" w:rsidTr="00822379">
        <w:trPr>
          <w:trHeight w:val="189"/>
          <w:jc w:val="center"/>
        </w:trPr>
        <w:tc>
          <w:tcPr>
            <w:tcW w:w="5822" w:type="dxa"/>
            <w:tcBorders>
              <w:top w:val="single" w:sz="8" w:space="0" w:color="auto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000000" w:fill="95B3D7"/>
            <w:noWrap/>
            <w:vAlign w:val="center"/>
            <w:hideMark/>
          </w:tcPr>
          <w:p w:rsidR="001C355D" w:rsidRPr="00655B9B" w:rsidRDefault="001C355D" w:rsidP="00822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5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Flux de trésorerie de la période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1C355D" w:rsidRPr="00655B9B" w:rsidRDefault="001C355D" w:rsidP="0082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1C355D" w:rsidRDefault="001C355D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B9B" w:rsidRDefault="00655B9B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6F2" w:rsidRDefault="00B706F2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6F2" w:rsidRDefault="00B706F2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6F2" w:rsidRDefault="00B706F2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6F2" w:rsidRDefault="00B706F2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6F2" w:rsidRDefault="00B706F2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6F2" w:rsidRDefault="00B706F2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D4C" w:rsidRDefault="00206D4C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A3" w:rsidRDefault="00033EA3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A3" w:rsidRDefault="00033EA3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A3" w:rsidRDefault="00033EA3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A3" w:rsidRDefault="00033EA3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A3" w:rsidRDefault="00033EA3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A3" w:rsidRDefault="00033EA3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A3" w:rsidRDefault="00033EA3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A3" w:rsidRDefault="00033EA3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A3" w:rsidRDefault="00033EA3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A3" w:rsidRDefault="00033EA3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A3" w:rsidRDefault="00033EA3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A3" w:rsidRDefault="00033EA3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A3" w:rsidRDefault="00033EA3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A3" w:rsidRDefault="00033EA3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A3" w:rsidRDefault="00033EA3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A3" w:rsidRDefault="00033EA3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A3" w:rsidRDefault="00033EA3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A3" w:rsidRDefault="00033EA3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A3" w:rsidRDefault="00033EA3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A3" w:rsidRDefault="00033EA3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A3" w:rsidRDefault="00033EA3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A3" w:rsidRDefault="00033EA3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A3" w:rsidRDefault="00033EA3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A3" w:rsidRDefault="00033EA3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A3" w:rsidRDefault="00033EA3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A3" w:rsidRDefault="00033EA3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A3" w:rsidRDefault="00033EA3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A3" w:rsidRDefault="00033EA3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A3" w:rsidRPr="00033EA3" w:rsidRDefault="00033EA3" w:rsidP="00033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 N° 2 – DOCUMENT 2</w:t>
      </w:r>
    </w:p>
    <w:p w:rsidR="00D02F6C" w:rsidRPr="008726CF" w:rsidRDefault="00D02F6C" w:rsidP="0092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9778"/>
      </w:tblGrid>
      <w:tr w:rsidR="00D02F6C" w:rsidTr="00B47A98">
        <w:tc>
          <w:tcPr>
            <w:tcW w:w="9778" w:type="dxa"/>
          </w:tcPr>
          <w:p w:rsidR="00D02F6C" w:rsidRPr="00DB4698" w:rsidRDefault="00D02F6C" w:rsidP="00924E5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C28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Situation N°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C28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D02F6C" w:rsidRPr="009C2815" w:rsidRDefault="00D02F6C" w:rsidP="0092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815">
              <w:rPr>
                <w:rFonts w:ascii="Times New Roman" w:hAnsi="Times New Roman" w:cs="Times New Roman"/>
                <w:sz w:val="24"/>
                <w:szCs w:val="24"/>
              </w:rPr>
              <w:t>Cette société vend en direct et ne prévoit pas d’investir la première année.</w:t>
            </w:r>
          </w:p>
          <w:p w:rsidR="00D02F6C" w:rsidRPr="009C2815" w:rsidRDefault="00D02F6C" w:rsidP="00924E5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815">
              <w:rPr>
                <w:rFonts w:ascii="Times New Roman" w:hAnsi="Times New Roman" w:cs="Times New Roman"/>
                <w:sz w:val="24"/>
                <w:szCs w:val="24"/>
              </w:rPr>
              <w:t xml:space="preserve">Le montant des ventes de marchandises sur l’année s’élèverait à 26 400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Pr="009C2815">
              <w:rPr>
                <w:rFonts w:ascii="Times New Roman" w:hAnsi="Times New Roman" w:cs="Times New Roman"/>
                <w:sz w:val="24"/>
                <w:szCs w:val="24"/>
              </w:rPr>
              <w:t>(activité régulière avec facturation chaque mois)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2F6C" w:rsidRPr="009C2815" w:rsidRDefault="00D02F6C" w:rsidP="00924E5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815">
              <w:rPr>
                <w:rFonts w:ascii="Times New Roman" w:hAnsi="Times New Roman" w:cs="Times New Roman"/>
                <w:sz w:val="24"/>
                <w:szCs w:val="24"/>
              </w:rPr>
              <w:t>Les clients règlent comptant.</w:t>
            </w:r>
          </w:p>
          <w:p w:rsidR="00D02F6C" w:rsidRPr="009C2815" w:rsidRDefault="00D02F6C" w:rsidP="00924E5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815">
              <w:rPr>
                <w:rFonts w:ascii="Times New Roman" w:hAnsi="Times New Roman" w:cs="Times New Roman"/>
                <w:sz w:val="24"/>
                <w:szCs w:val="24"/>
              </w:rPr>
              <w:t>Les achats de marchandises pour l’année s’élèvent à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815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 w:rsidRPr="009C2815">
              <w:rPr>
                <w:rFonts w:ascii="Times New Roman" w:hAnsi="Times New Roman" w:cs="Times New Roman"/>
                <w:sz w:val="24"/>
                <w:szCs w:val="24"/>
              </w:rPr>
              <w:t> ; ils sont répartis sur les 12 mois, sont payables immédiatement. Achat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C2815">
              <w:rPr>
                <w:rFonts w:ascii="Times New Roman" w:hAnsi="Times New Roman" w:cs="Times New Roman"/>
                <w:sz w:val="24"/>
                <w:szCs w:val="24"/>
              </w:rPr>
              <w:t xml:space="preserve"> mensuel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C2815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81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€. </w:t>
            </w:r>
          </w:p>
          <w:p w:rsidR="00D02F6C" w:rsidRDefault="00D02F6C" w:rsidP="00924E5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815">
              <w:rPr>
                <w:rFonts w:ascii="Times New Roman" w:hAnsi="Times New Roman" w:cs="Times New Roman"/>
                <w:sz w:val="24"/>
                <w:szCs w:val="24"/>
              </w:rPr>
              <w:t xml:space="preserve">Les achats du mois N sont revendus le mois N+1. Donc ventes mensuelles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s’élèvent à : </w:t>
            </w:r>
          </w:p>
          <w:p w:rsidR="00D02F6C" w:rsidRPr="009C2815" w:rsidRDefault="00D02F6C" w:rsidP="00924E5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8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C281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8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8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81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C281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€.</w:t>
            </w:r>
          </w:p>
          <w:p w:rsidR="00D02F6C" w:rsidRPr="009C2815" w:rsidRDefault="00D02F6C" w:rsidP="00924E5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815">
              <w:rPr>
                <w:rFonts w:ascii="Times New Roman" w:hAnsi="Times New Roman" w:cs="Times New Roman"/>
                <w:sz w:val="24"/>
                <w:szCs w:val="24"/>
              </w:rPr>
              <w:t>Les charges autres que les achats sont  de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815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 w:rsidRPr="009C2815">
              <w:rPr>
                <w:rFonts w:ascii="Times New Roman" w:hAnsi="Times New Roman" w:cs="Times New Roman"/>
                <w:sz w:val="24"/>
                <w:szCs w:val="24"/>
              </w:rPr>
              <w:t xml:space="preserve"> annuellement  et sont décaissées immédiatement.</w:t>
            </w:r>
          </w:p>
        </w:tc>
      </w:tr>
    </w:tbl>
    <w:p w:rsidR="00D02F6C" w:rsidRDefault="00D02F6C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A3" w:rsidRPr="00033EA3" w:rsidRDefault="00033EA3" w:rsidP="00033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 N° 2 – DOCUMENT 3</w:t>
      </w:r>
    </w:p>
    <w:p w:rsidR="00D02F6C" w:rsidRDefault="00D02F6C" w:rsidP="0092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9778"/>
      </w:tblGrid>
      <w:tr w:rsidR="00D02F6C" w:rsidTr="00B47A98">
        <w:tc>
          <w:tcPr>
            <w:tcW w:w="9778" w:type="dxa"/>
          </w:tcPr>
          <w:p w:rsidR="00D02F6C" w:rsidRPr="00394EE7" w:rsidRDefault="00D02F6C" w:rsidP="00924E5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4E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Situation N° 2</w:t>
            </w:r>
          </w:p>
          <w:p w:rsidR="00D02F6C" w:rsidRPr="00394EE7" w:rsidRDefault="00D02F6C" w:rsidP="0092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EE7">
              <w:rPr>
                <w:rFonts w:ascii="Times New Roman" w:hAnsi="Times New Roman" w:cs="Times New Roman"/>
                <w:sz w:val="24"/>
                <w:szCs w:val="24"/>
              </w:rPr>
              <w:t>Cette entreprise vend à des distributeurs qui paient à 2 mois.</w:t>
            </w:r>
          </w:p>
          <w:p w:rsidR="00D02F6C" w:rsidRPr="00394EE7" w:rsidRDefault="00D02F6C" w:rsidP="00924E5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EE7">
              <w:rPr>
                <w:rFonts w:ascii="Times New Roman" w:hAnsi="Times New Roman" w:cs="Times New Roman"/>
                <w:sz w:val="24"/>
                <w:szCs w:val="24"/>
              </w:rPr>
              <w:t>L’entreprise doit prévoir de la trésorerie au départ pour tenir compte :</w:t>
            </w:r>
          </w:p>
          <w:p w:rsidR="00D02F6C" w:rsidRPr="00394EE7" w:rsidRDefault="00D02F6C" w:rsidP="00924E59">
            <w:pPr>
              <w:pStyle w:val="Paragraphedeliste"/>
              <w:numPr>
                <w:ilvl w:val="0"/>
                <w:numId w:val="11"/>
              </w:numPr>
              <w:spacing w:before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EE7">
              <w:rPr>
                <w:rFonts w:ascii="Times New Roman" w:hAnsi="Times New Roman" w:cs="Times New Roman"/>
                <w:sz w:val="24"/>
                <w:szCs w:val="24"/>
              </w:rPr>
              <w:t>des stocks à constituer (situation N°1)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2F6C" w:rsidRPr="00DB4698" w:rsidRDefault="00D02F6C" w:rsidP="00924E59">
            <w:pPr>
              <w:pStyle w:val="Paragraphedeliste"/>
              <w:numPr>
                <w:ilvl w:val="0"/>
                <w:numId w:val="11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EE7">
              <w:rPr>
                <w:rFonts w:ascii="Times New Roman" w:hAnsi="Times New Roman" w:cs="Times New Roman"/>
                <w:sz w:val="24"/>
                <w:szCs w:val="24"/>
              </w:rPr>
              <w:t>des délais de paiement des clients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6D4C" w:rsidRDefault="00206D4C" w:rsidP="0092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EA3" w:rsidRPr="00033EA3" w:rsidRDefault="00033EA3" w:rsidP="00033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 N° 2 – DOCUMENT 3</w:t>
      </w:r>
    </w:p>
    <w:p w:rsidR="00D02F6C" w:rsidRDefault="00D02F6C" w:rsidP="0092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9778"/>
      </w:tblGrid>
      <w:tr w:rsidR="00D02F6C" w:rsidTr="00B47A98">
        <w:tc>
          <w:tcPr>
            <w:tcW w:w="9778" w:type="dxa"/>
          </w:tcPr>
          <w:p w:rsidR="00D02F6C" w:rsidRPr="00DB4698" w:rsidRDefault="00D02F6C" w:rsidP="00924E5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46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Situation N° 3</w:t>
            </w:r>
          </w:p>
          <w:p w:rsidR="00D02F6C" w:rsidRPr="00DB4698" w:rsidRDefault="00D02F6C" w:rsidP="0092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98">
              <w:rPr>
                <w:rFonts w:ascii="Times New Roman" w:hAnsi="Times New Roman" w:cs="Times New Roman"/>
                <w:sz w:val="24"/>
                <w:szCs w:val="24"/>
              </w:rPr>
              <w:t>L’entreprise négocie auprès de ses fournisseurs et obtient un délai d’un mois pour le paiement de ses achats.</w:t>
            </w:r>
          </w:p>
          <w:p w:rsidR="00D02F6C" w:rsidRPr="00DB4698" w:rsidRDefault="00D02F6C" w:rsidP="00924E5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98">
              <w:rPr>
                <w:rFonts w:ascii="Times New Roman" w:hAnsi="Times New Roman" w:cs="Times New Roman"/>
                <w:sz w:val="24"/>
                <w:szCs w:val="24"/>
              </w:rPr>
              <w:t>Impact sur le travail réalisé préalablement :</w:t>
            </w:r>
          </w:p>
          <w:p w:rsidR="00D02F6C" w:rsidRPr="00DB4698" w:rsidRDefault="00D02F6C" w:rsidP="00924E59">
            <w:pPr>
              <w:pStyle w:val="Paragraphedeliste"/>
              <w:numPr>
                <w:ilvl w:val="0"/>
                <w:numId w:val="12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98">
              <w:rPr>
                <w:rFonts w:ascii="Times New Roman" w:hAnsi="Times New Roman" w:cs="Times New Roman"/>
                <w:sz w:val="24"/>
                <w:szCs w:val="24"/>
              </w:rPr>
              <w:t>aucun sur le résultat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2F6C" w:rsidRPr="00DB4698" w:rsidRDefault="00D02F6C" w:rsidP="00924E59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décaissement diminué de 500 €,</w:t>
            </w:r>
          </w:p>
          <w:p w:rsidR="00D02F6C" w:rsidRPr="00DB4698" w:rsidRDefault="00D02F6C" w:rsidP="00924E59">
            <w:pPr>
              <w:pStyle w:val="Paragraphedeliste"/>
              <w:numPr>
                <w:ilvl w:val="0"/>
                <w:numId w:val="12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98">
              <w:rPr>
                <w:rFonts w:ascii="Times New Roman" w:hAnsi="Times New Roman" w:cs="Times New Roman"/>
                <w:sz w:val="24"/>
                <w:szCs w:val="24"/>
              </w:rPr>
              <w:t>dette de 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€.</w:t>
            </w:r>
          </w:p>
        </w:tc>
      </w:tr>
    </w:tbl>
    <w:p w:rsidR="00D02F6C" w:rsidRDefault="00D02F6C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A3" w:rsidRDefault="00033EA3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A3" w:rsidRDefault="00033EA3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A3" w:rsidRDefault="00033EA3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A3" w:rsidRDefault="00033EA3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A3" w:rsidRDefault="00033EA3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A3" w:rsidRDefault="00033EA3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A3" w:rsidRDefault="00033EA3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A3" w:rsidRDefault="00033EA3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A3" w:rsidRDefault="00033EA3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A3" w:rsidRDefault="00033EA3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A3" w:rsidRDefault="00033EA3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A3" w:rsidRDefault="00033EA3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A3" w:rsidRDefault="00033EA3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A3" w:rsidRDefault="00033EA3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A3" w:rsidRPr="00033EA3" w:rsidRDefault="00033EA3" w:rsidP="00033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 N° 2 – DOCUMENT 4</w:t>
      </w:r>
    </w:p>
    <w:p w:rsidR="005C35A9" w:rsidRDefault="005C35A9" w:rsidP="0092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9778"/>
      </w:tblGrid>
      <w:tr w:rsidR="005C35A9" w:rsidTr="00B47A98">
        <w:tc>
          <w:tcPr>
            <w:tcW w:w="9778" w:type="dxa"/>
          </w:tcPr>
          <w:p w:rsidR="005C35A9" w:rsidRPr="007D59F1" w:rsidRDefault="005C35A9" w:rsidP="00924E5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59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Situation N° 4</w:t>
            </w:r>
          </w:p>
          <w:p w:rsidR="007D59F1" w:rsidRPr="007D59F1" w:rsidRDefault="007D59F1" w:rsidP="0092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F1">
              <w:rPr>
                <w:rFonts w:ascii="Times New Roman" w:hAnsi="Times New Roman" w:cs="Times New Roman"/>
                <w:sz w:val="24"/>
                <w:szCs w:val="24"/>
              </w:rPr>
              <w:t>L’entreprise a dû investir en début d’année :</w:t>
            </w:r>
          </w:p>
          <w:p w:rsidR="007D59F1" w:rsidRPr="007D59F1" w:rsidRDefault="007D59F1" w:rsidP="00924E59">
            <w:pPr>
              <w:pStyle w:val="Paragraphedeliste"/>
              <w:numPr>
                <w:ilvl w:val="0"/>
                <w:numId w:val="15"/>
              </w:numPr>
              <w:spacing w:before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F1">
              <w:rPr>
                <w:rFonts w:ascii="Times New Roman" w:hAnsi="Times New Roman" w:cs="Times New Roman"/>
                <w:sz w:val="24"/>
                <w:szCs w:val="24"/>
              </w:rPr>
              <w:t>matériel de transport :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59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€,</w:t>
            </w:r>
          </w:p>
          <w:p w:rsidR="007D59F1" w:rsidRPr="007D59F1" w:rsidRDefault="007D59F1" w:rsidP="00924E59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F1">
              <w:rPr>
                <w:rFonts w:ascii="Times New Roman" w:hAnsi="Times New Roman" w:cs="Times New Roman"/>
                <w:sz w:val="24"/>
                <w:szCs w:val="24"/>
              </w:rPr>
              <w:t>matériel de bureau et matériel informatique :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59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€.</w:t>
            </w:r>
          </w:p>
          <w:p w:rsidR="007D59F1" w:rsidRDefault="007D59F1" w:rsidP="00924E5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F1">
              <w:rPr>
                <w:rFonts w:ascii="Times New Roman" w:hAnsi="Times New Roman" w:cs="Times New Roman"/>
                <w:sz w:val="24"/>
                <w:szCs w:val="24"/>
              </w:rPr>
              <w:t>Durée de vie prévue : 5 ans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39A6" w:rsidRPr="003039A6" w:rsidRDefault="003039A6" w:rsidP="00924E59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9A6">
              <w:rPr>
                <w:rFonts w:ascii="Times New Roman" w:eastAsia="Calibri" w:hAnsi="Times New Roman" w:cs="Times New Roman"/>
                <w:sz w:val="24"/>
                <w:szCs w:val="24"/>
              </w:rPr>
              <w:t>Le matériel de transport et l’informatique sont des investissements dont l’utilisation permet de développer l’activité sur 5 années.</w:t>
            </w:r>
          </w:p>
          <w:p w:rsidR="003039A6" w:rsidRPr="003039A6" w:rsidRDefault="003039A6" w:rsidP="00924E59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9A6">
              <w:rPr>
                <w:rFonts w:ascii="Times New Roman" w:eastAsia="Calibri" w:hAnsi="Times New Roman" w:cs="Times New Roman"/>
                <w:sz w:val="24"/>
                <w:szCs w:val="24"/>
              </w:rPr>
              <w:t>Le coût lié à l’utilisation est de 30 000/ 5 = 6 000, ce qui correspond à l’amortissement annuel.</w:t>
            </w:r>
          </w:p>
          <w:p w:rsidR="003039A6" w:rsidRPr="003039A6" w:rsidRDefault="003039A6" w:rsidP="00924E59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9A6">
              <w:rPr>
                <w:rFonts w:ascii="Times New Roman" w:eastAsia="Calibri" w:hAnsi="Times New Roman" w:cs="Times New Roman"/>
                <w:sz w:val="24"/>
                <w:szCs w:val="24"/>
              </w:rPr>
              <w:t>Les 6000 d’amortissement sont le constat de la diminution de valeur du bien mais n’entraîne pas de mouvement de trésorerie.</w:t>
            </w:r>
          </w:p>
          <w:p w:rsidR="007D59F1" w:rsidRPr="007D59F1" w:rsidRDefault="007D59F1" w:rsidP="00924E5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D59F1">
              <w:rPr>
                <w:rFonts w:ascii="Times New Roman" w:hAnsi="Times New Roman" w:cs="Times New Roman"/>
                <w:sz w:val="24"/>
                <w:szCs w:val="24"/>
              </w:rPr>
              <w:t>es ressources de financement possibles pour ces investissements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sont :</w:t>
            </w:r>
          </w:p>
          <w:p w:rsidR="007D59F1" w:rsidRPr="007D59F1" w:rsidRDefault="007D59F1" w:rsidP="00924E59">
            <w:pPr>
              <w:pStyle w:val="Paragraphedeliste"/>
              <w:numPr>
                <w:ilvl w:val="0"/>
                <w:numId w:val="14"/>
              </w:numPr>
              <w:spacing w:before="12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9F1">
              <w:rPr>
                <w:rFonts w:ascii="Times New Roman" w:hAnsi="Times New Roman" w:cs="Times New Roman"/>
                <w:bCs/>
                <w:sz w:val="24"/>
                <w:szCs w:val="24"/>
              </w:rPr>
              <w:t>apport de l’entrepreneur ou d’associés,</w:t>
            </w:r>
          </w:p>
          <w:p w:rsidR="005C35A9" w:rsidRDefault="007D59F1" w:rsidP="00924E59">
            <w:pPr>
              <w:pStyle w:val="Paragraphedeliste"/>
              <w:numPr>
                <w:ilvl w:val="0"/>
                <w:numId w:val="14"/>
              </w:numPr>
              <w:spacing w:after="12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9F1">
              <w:rPr>
                <w:rFonts w:ascii="Times New Roman" w:hAnsi="Times New Roman" w:cs="Times New Roman"/>
                <w:bCs/>
                <w:sz w:val="24"/>
                <w:szCs w:val="24"/>
              </w:rPr>
              <w:t>emprunt bancaire.</w:t>
            </w:r>
          </w:p>
          <w:p w:rsidR="003039A6" w:rsidRPr="003039A6" w:rsidRDefault="003039A6" w:rsidP="00924E59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 créateur a décidé de faire un apport personnel en numéraire de 25 000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 w:rsidRPr="003039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039A6" w:rsidRPr="003039A6" w:rsidRDefault="003039A6" w:rsidP="00924E5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9A6">
              <w:rPr>
                <w:rFonts w:ascii="Times New Roman" w:eastAsia="Calibri" w:hAnsi="Times New Roman" w:cs="Times New Roman"/>
                <w:sz w:val="24"/>
                <w:szCs w:val="24"/>
              </w:rPr>
              <w:t>L’entreprise paie les 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039A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  <w:r w:rsidRPr="00303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d’immobilisations au comptant.</w:t>
            </w:r>
          </w:p>
        </w:tc>
      </w:tr>
    </w:tbl>
    <w:p w:rsidR="00206D4C" w:rsidRDefault="00206D4C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67D" w:rsidRPr="00033EA3" w:rsidRDefault="0013567D" w:rsidP="00135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 N° 2 – ANNEXE 1</w:t>
      </w:r>
    </w:p>
    <w:p w:rsidR="00E36219" w:rsidRDefault="00E36219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40" w:type="dxa"/>
        <w:jc w:val="center"/>
        <w:tblCellMar>
          <w:left w:w="70" w:type="dxa"/>
          <w:right w:w="70" w:type="dxa"/>
        </w:tblCellMar>
        <w:tblLook w:val="04A0"/>
      </w:tblPr>
      <w:tblGrid>
        <w:gridCol w:w="2529"/>
        <w:gridCol w:w="1134"/>
        <w:gridCol w:w="2268"/>
        <w:gridCol w:w="1109"/>
      </w:tblGrid>
      <w:tr w:rsidR="00FB42B7" w:rsidRPr="00FB42B7" w:rsidTr="00FB42B7">
        <w:trPr>
          <w:trHeight w:val="258"/>
          <w:jc w:val="center"/>
        </w:trPr>
        <w:tc>
          <w:tcPr>
            <w:tcW w:w="70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FB42B7" w:rsidRPr="00FB42B7" w:rsidRDefault="00FB42B7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B4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Compte de résultat - Fin janvier</w:t>
            </w:r>
          </w:p>
        </w:tc>
      </w:tr>
      <w:tr w:rsidR="00FB42B7" w:rsidRPr="00FB42B7" w:rsidTr="005D5503">
        <w:trPr>
          <w:trHeight w:val="258"/>
          <w:jc w:val="center"/>
        </w:trPr>
        <w:tc>
          <w:tcPr>
            <w:tcW w:w="366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FB42B7" w:rsidRPr="00FB42B7" w:rsidRDefault="00FB42B7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B4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Charges</w:t>
            </w:r>
          </w:p>
        </w:tc>
        <w:tc>
          <w:tcPr>
            <w:tcW w:w="3377" w:type="dxa"/>
            <w:gridSpan w:val="2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FB42B7" w:rsidRPr="00FB42B7" w:rsidRDefault="00FB42B7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B4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Produits</w:t>
            </w:r>
          </w:p>
        </w:tc>
      </w:tr>
      <w:tr w:rsidR="00FB42B7" w:rsidRPr="00FB42B7" w:rsidTr="005D5503">
        <w:trPr>
          <w:trHeight w:val="249"/>
          <w:jc w:val="center"/>
        </w:trPr>
        <w:tc>
          <w:tcPr>
            <w:tcW w:w="2529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2B7" w:rsidRPr="00FB42B7" w:rsidRDefault="00FB42B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B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Achats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2B7" w:rsidRPr="00FB42B7" w:rsidRDefault="00FB42B7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2B7" w:rsidRPr="00FB42B7" w:rsidRDefault="00FB42B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B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Chiffre d'affaires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B42B7" w:rsidRPr="00FB42B7" w:rsidRDefault="00FB42B7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B42B7" w:rsidRPr="00FB42B7" w:rsidTr="005D5503">
        <w:trPr>
          <w:trHeight w:val="249"/>
          <w:jc w:val="center"/>
        </w:trPr>
        <w:tc>
          <w:tcPr>
            <w:tcW w:w="2529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2B7" w:rsidRPr="00FB42B7" w:rsidRDefault="00FB42B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B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Variations des stocks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2B7" w:rsidRPr="00FB42B7" w:rsidRDefault="00FB42B7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2B7" w:rsidRPr="00FB42B7" w:rsidRDefault="00FB42B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B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B42B7" w:rsidRPr="00FB42B7" w:rsidRDefault="00FB42B7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B42B7" w:rsidRPr="00FB42B7" w:rsidTr="005D5503">
        <w:trPr>
          <w:trHeight w:val="249"/>
          <w:jc w:val="center"/>
        </w:trPr>
        <w:tc>
          <w:tcPr>
            <w:tcW w:w="2529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2B7" w:rsidRPr="00FB42B7" w:rsidRDefault="00FB42B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B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Autres charges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2B7" w:rsidRPr="00FB42B7" w:rsidRDefault="00FB42B7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2B7" w:rsidRPr="00FB42B7" w:rsidRDefault="00FB42B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B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B42B7" w:rsidRPr="00FB42B7" w:rsidRDefault="00FB42B7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B42B7" w:rsidRPr="00FB42B7" w:rsidTr="005D5503">
        <w:trPr>
          <w:trHeight w:val="258"/>
          <w:jc w:val="center"/>
        </w:trPr>
        <w:tc>
          <w:tcPr>
            <w:tcW w:w="2529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2B7" w:rsidRPr="00FB42B7" w:rsidRDefault="00FB42B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B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Résultat (bénéfice)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2B7" w:rsidRPr="00FB42B7" w:rsidRDefault="00FB42B7" w:rsidP="00924E59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2B7" w:rsidRPr="00FB42B7" w:rsidRDefault="00FB42B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B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Résultat (perte)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B42B7" w:rsidRPr="00FB42B7" w:rsidRDefault="00FB42B7" w:rsidP="00924E59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FB42B7" w:rsidRPr="00FB42B7" w:rsidTr="005D5503">
        <w:trPr>
          <w:trHeight w:val="258"/>
          <w:jc w:val="center"/>
        </w:trPr>
        <w:tc>
          <w:tcPr>
            <w:tcW w:w="2529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FB42B7" w:rsidRPr="00FB42B7" w:rsidRDefault="00FB42B7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B4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2B7" w:rsidRPr="00FB42B7" w:rsidRDefault="00FB42B7" w:rsidP="00924E59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FB42B7" w:rsidRPr="00FB42B7" w:rsidRDefault="00FB42B7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B4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B42B7" w:rsidRPr="00FB42B7" w:rsidRDefault="00FB42B7" w:rsidP="00924E59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B706F2" w:rsidRPr="00F276A9" w:rsidRDefault="00B706F2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40" w:type="dxa"/>
        <w:jc w:val="center"/>
        <w:tblCellMar>
          <w:left w:w="70" w:type="dxa"/>
          <w:right w:w="70" w:type="dxa"/>
        </w:tblCellMar>
        <w:tblLook w:val="04A0"/>
      </w:tblPr>
      <w:tblGrid>
        <w:gridCol w:w="2529"/>
        <w:gridCol w:w="1134"/>
        <w:gridCol w:w="2268"/>
        <w:gridCol w:w="1109"/>
      </w:tblGrid>
      <w:tr w:rsidR="005D5503" w:rsidRPr="005D5503" w:rsidTr="005D5503">
        <w:trPr>
          <w:trHeight w:val="168"/>
          <w:jc w:val="center"/>
        </w:trPr>
        <w:tc>
          <w:tcPr>
            <w:tcW w:w="7040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5D5503" w:rsidRPr="005D5503" w:rsidRDefault="005D5503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D5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Trésorerie - Fin janvier</w:t>
            </w:r>
          </w:p>
        </w:tc>
      </w:tr>
      <w:tr w:rsidR="005D5503" w:rsidRPr="005D5503" w:rsidTr="005D5503">
        <w:trPr>
          <w:trHeight w:val="168"/>
          <w:jc w:val="center"/>
        </w:trPr>
        <w:tc>
          <w:tcPr>
            <w:tcW w:w="36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5D5503" w:rsidRPr="005D5503" w:rsidRDefault="005D5503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D5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Encaissements</w:t>
            </w:r>
          </w:p>
        </w:tc>
        <w:tc>
          <w:tcPr>
            <w:tcW w:w="3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5D5503" w:rsidRPr="005D5503" w:rsidRDefault="005D5503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D5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Décaissements</w:t>
            </w:r>
          </w:p>
        </w:tc>
      </w:tr>
      <w:tr w:rsidR="005D5503" w:rsidRPr="005D5503" w:rsidTr="005D5503">
        <w:trPr>
          <w:trHeight w:val="168"/>
          <w:jc w:val="center"/>
        </w:trPr>
        <w:tc>
          <w:tcPr>
            <w:tcW w:w="25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503" w:rsidRPr="005D5503" w:rsidRDefault="005D5503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D5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Clients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503" w:rsidRPr="005D5503" w:rsidRDefault="005D5503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503" w:rsidRPr="005D5503" w:rsidRDefault="005D5503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D5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Fournisseurs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D5503" w:rsidRPr="005D5503" w:rsidRDefault="005D5503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5D5503" w:rsidRPr="005D5503" w:rsidTr="005D5503">
        <w:trPr>
          <w:trHeight w:val="168"/>
          <w:jc w:val="center"/>
        </w:trPr>
        <w:tc>
          <w:tcPr>
            <w:tcW w:w="7040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5D5503" w:rsidRPr="005D5503" w:rsidRDefault="005D5503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D5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Flux de trésorerie de la période</w:t>
            </w:r>
          </w:p>
        </w:tc>
      </w:tr>
      <w:tr w:rsidR="005D5503" w:rsidRPr="005D5503" w:rsidTr="005D5503">
        <w:trPr>
          <w:trHeight w:val="168"/>
          <w:jc w:val="center"/>
        </w:trPr>
        <w:tc>
          <w:tcPr>
            <w:tcW w:w="7040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D5503" w:rsidRPr="005D5503" w:rsidRDefault="005D5503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5D550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5D5503" w:rsidRPr="00FB42B7" w:rsidTr="00B47A98">
        <w:trPr>
          <w:trHeight w:val="258"/>
          <w:jc w:val="center"/>
        </w:trPr>
        <w:tc>
          <w:tcPr>
            <w:tcW w:w="70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5D5503" w:rsidRPr="00FB42B7" w:rsidRDefault="005D5503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B4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Compte de résultat - Fin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de l’année</w:t>
            </w:r>
          </w:p>
        </w:tc>
      </w:tr>
      <w:tr w:rsidR="005D5503" w:rsidRPr="00FB42B7" w:rsidTr="00B47A98">
        <w:trPr>
          <w:trHeight w:val="258"/>
          <w:jc w:val="center"/>
        </w:trPr>
        <w:tc>
          <w:tcPr>
            <w:tcW w:w="366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5D5503" w:rsidRPr="00FB42B7" w:rsidRDefault="005D5503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B4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Charges</w:t>
            </w:r>
          </w:p>
        </w:tc>
        <w:tc>
          <w:tcPr>
            <w:tcW w:w="3377" w:type="dxa"/>
            <w:gridSpan w:val="2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5D5503" w:rsidRPr="00FB42B7" w:rsidRDefault="005D5503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B4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Produits</w:t>
            </w:r>
          </w:p>
        </w:tc>
      </w:tr>
      <w:tr w:rsidR="005D5503" w:rsidRPr="00FB42B7" w:rsidTr="00B47A98">
        <w:trPr>
          <w:trHeight w:val="249"/>
          <w:jc w:val="center"/>
        </w:trPr>
        <w:tc>
          <w:tcPr>
            <w:tcW w:w="2529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503" w:rsidRPr="00FB42B7" w:rsidRDefault="005D5503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B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Achats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503" w:rsidRPr="00FB42B7" w:rsidRDefault="005D5503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503" w:rsidRPr="00FB42B7" w:rsidRDefault="005D5503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B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Chiffre d'affaires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D5503" w:rsidRPr="00FB42B7" w:rsidRDefault="005D5503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5D5503" w:rsidRPr="00FB42B7" w:rsidTr="00B47A98">
        <w:trPr>
          <w:trHeight w:val="249"/>
          <w:jc w:val="center"/>
        </w:trPr>
        <w:tc>
          <w:tcPr>
            <w:tcW w:w="2529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503" w:rsidRPr="00FB42B7" w:rsidRDefault="005D5503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B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Variations des stocks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503" w:rsidRPr="00FB42B7" w:rsidRDefault="005D5503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503" w:rsidRPr="00FB42B7" w:rsidRDefault="005D5503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B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D5503" w:rsidRPr="00FB42B7" w:rsidRDefault="005D5503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5D5503" w:rsidRPr="00FB42B7" w:rsidTr="00B47A98">
        <w:trPr>
          <w:trHeight w:val="249"/>
          <w:jc w:val="center"/>
        </w:trPr>
        <w:tc>
          <w:tcPr>
            <w:tcW w:w="2529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503" w:rsidRPr="00FB42B7" w:rsidRDefault="005D5503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B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Autres charges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503" w:rsidRPr="00FB42B7" w:rsidRDefault="005D5503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503" w:rsidRPr="00FB42B7" w:rsidRDefault="005D5503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B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D5503" w:rsidRPr="00FB42B7" w:rsidRDefault="005D5503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5D5503" w:rsidRPr="00FB42B7" w:rsidTr="00B47A98">
        <w:trPr>
          <w:trHeight w:val="258"/>
          <w:jc w:val="center"/>
        </w:trPr>
        <w:tc>
          <w:tcPr>
            <w:tcW w:w="2529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503" w:rsidRPr="00FB42B7" w:rsidRDefault="005D5503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B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Résultat (bénéfice)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503" w:rsidRPr="00FB42B7" w:rsidRDefault="005D5503" w:rsidP="00924E59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503" w:rsidRPr="00FB42B7" w:rsidRDefault="005D5503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B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Résultat (perte)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D5503" w:rsidRPr="00FB42B7" w:rsidRDefault="005D5503" w:rsidP="00924E59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5D5503" w:rsidRPr="00FB42B7" w:rsidTr="00B47A98">
        <w:trPr>
          <w:trHeight w:val="258"/>
          <w:jc w:val="center"/>
        </w:trPr>
        <w:tc>
          <w:tcPr>
            <w:tcW w:w="2529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5D5503" w:rsidRPr="00FB42B7" w:rsidRDefault="005D5503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B4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503" w:rsidRPr="00FB42B7" w:rsidRDefault="005D5503" w:rsidP="00924E59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5D5503" w:rsidRPr="00FB42B7" w:rsidRDefault="005D5503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B4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D5503" w:rsidRPr="00FB42B7" w:rsidRDefault="005D5503" w:rsidP="00924E59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5D5503" w:rsidRPr="00F276A9" w:rsidRDefault="005D5503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40" w:type="dxa"/>
        <w:jc w:val="center"/>
        <w:tblCellMar>
          <w:left w:w="70" w:type="dxa"/>
          <w:right w:w="70" w:type="dxa"/>
        </w:tblCellMar>
        <w:tblLook w:val="04A0"/>
      </w:tblPr>
      <w:tblGrid>
        <w:gridCol w:w="2529"/>
        <w:gridCol w:w="1134"/>
        <w:gridCol w:w="2268"/>
        <w:gridCol w:w="1109"/>
      </w:tblGrid>
      <w:tr w:rsidR="005D5503" w:rsidRPr="005D5503" w:rsidTr="00B47A98">
        <w:trPr>
          <w:trHeight w:val="168"/>
          <w:jc w:val="center"/>
        </w:trPr>
        <w:tc>
          <w:tcPr>
            <w:tcW w:w="7040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5D5503" w:rsidRPr="005D5503" w:rsidRDefault="005D5503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D5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Trésorerie - Fin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l’année</w:t>
            </w:r>
          </w:p>
        </w:tc>
      </w:tr>
      <w:tr w:rsidR="005D5503" w:rsidRPr="005D5503" w:rsidTr="00B47A98">
        <w:trPr>
          <w:trHeight w:val="168"/>
          <w:jc w:val="center"/>
        </w:trPr>
        <w:tc>
          <w:tcPr>
            <w:tcW w:w="36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5D5503" w:rsidRPr="005D5503" w:rsidRDefault="005D5503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D5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Encaissements</w:t>
            </w:r>
          </w:p>
        </w:tc>
        <w:tc>
          <w:tcPr>
            <w:tcW w:w="3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5D5503" w:rsidRPr="005D5503" w:rsidRDefault="005D5503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D5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Décaissements</w:t>
            </w:r>
          </w:p>
        </w:tc>
      </w:tr>
      <w:tr w:rsidR="005D5503" w:rsidRPr="005D5503" w:rsidTr="00B47A98">
        <w:trPr>
          <w:trHeight w:val="168"/>
          <w:jc w:val="center"/>
        </w:trPr>
        <w:tc>
          <w:tcPr>
            <w:tcW w:w="25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503" w:rsidRPr="005D5503" w:rsidRDefault="005D5503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D5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Clients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503" w:rsidRPr="005D5503" w:rsidRDefault="005D5503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503" w:rsidRPr="005D5503" w:rsidRDefault="005D5503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D5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Fournisseurs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D5503" w:rsidRPr="005D5503" w:rsidRDefault="005D5503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5D5503" w:rsidRPr="005D5503" w:rsidTr="00B47A98">
        <w:trPr>
          <w:trHeight w:val="168"/>
          <w:jc w:val="center"/>
        </w:trPr>
        <w:tc>
          <w:tcPr>
            <w:tcW w:w="7040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5D5503" w:rsidRPr="005D5503" w:rsidRDefault="005D5503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D5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Flux de trésorerie de la période</w:t>
            </w:r>
          </w:p>
        </w:tc>
      </w:tr>
      <w:tr w:rsidR="005D5503" w:rsidRPr="005D5503" w:rsidTr="00B47A98">
        <w:trPr>
          <w:trHeight w:val="168"/>
          <w:jc w:val="center"/>
        </w:trPr>
        <w:tc>
          <w:tcPr>
            <w:tcW w:w="7040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D5503" w:rsidRPr="005D5503" w:rsidRDefault="005D5503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5D550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421F2D" w:rsidRPr="00F276A9" w:rsidRDefault="00421F2D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40" w:type="dxa"/>
        <w:jc w:val="center"/>
        <w:tblCellMar>
          <w:left w:w="70" w:type="dxa"/>
          <w:right w:w="70" w:type="dxa"/>
        </w:tblCellMar>
        <w:tblLook w:val="04A0"/>
      </w:tblPr>
      <w:tblGrid>
        <w:gridCol w:w="5931"/>
        <w:gridCol w:w="1109"/>
      </w:tblGrid>
      <w:tr w:rsidR="00421F2D" w:rsidRPr="00421F2D" w:rsidTr="00421F2D">
        <w:trPr>
          <w:trHeight w:val="254"/>
          <w:jc w:val="center"/>
        </w:trPr>
        <w:tc>
          <w:tcPr>
            <w:tcW w:w="70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000000" w:fill="D99795"/>
            <w:noWrap/>
            <w:vAlign w:val="center"/>
            <w:hideMark/>
          </w:tcPr>
          <w:p w:rsidR="00421F2D" w:rsidRPr="00421F2D" w:rsidRDefault="00421F2D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2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Vérification</w:t>
            </w:r>
          </w:p>
        </w:tc>
      </w:tr>
      <w:tr w:rsidR="00421F2D" w:rsidRPr="00421F2D" w:rsidTr="00421F2D">
        <w:trPr>
          <w:trHeight w:val="245"/>
          <w:jc w:val="center"/>
        </w:trPr>
        <w:tc>
          <w:tcPr>
            <w:tcW w:w="5931" w:type="dxa"/>
            <w:tcBorders>
              <w:top w:val="single" w:sz="8" w:space="0" w:color="auto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1F2D" w:rsidRPr="00421F2D" w:rsidRDefault="00421F2D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2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Résultat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421F2D" w:rsidRPr="00421F2D" w:rsidRDefault="00421F2D" w:rsidP="00924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21F2D" w:rsidRPr="00421F2D" w:rsidTr="00421F2D">
        <w:trPr>
          <w:trHeight w:val="254"/>
          <w:jc w:val="center"/>
        </w:trPr>
        <w:tc>
          <w:tcPr>
            <w:tcW w:w="593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1F2D" w:rsidRPr="00421F2D" w:rsidRDefault="00421F2D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2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Stock final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421F2D" w:rsidRPr="00421F2D" w:rsidRDefault="00421F2D" w:rsidP="00924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21F2D" w:rsidRPr="00421F2D" w:rsidTr="00421F2D">
        <w:trPr>
          <w:trHeight w:val="254"/>
          <w:jc w:val="center"/>
        </w:trPr>
        <w:tc>
          <w:tcPr>
            <w:tcW w:w="5931" w:type="dxa"/>
            <w:tcBorders>
              <w:top w:val="single" w:sz="8" w:space="0" w:color="auto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000000" w:fill="95B3D7"/>
            <w:noWrap/>
            <w:vAlign w:val="center"/>
            <w:hideMark/>
          </w:tcPr>
          <w:p w:rsidR="00421F2D" w:rsidRPr="00421F2D" w:rsidRDefault="00421F2D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2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Flux de trésorerie de la période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421F2D" w:rsidRPr="00421F2D" w:rsidRDefault="00421F2D" w:rsidP="00924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421F2D" w:rsidRDefault="00421F2D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67D" w:rsidRPr="00033EA3" w:rsidRDefault="0013567D" w:rsidP="00135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 N° 2 – ANNEXE 2</w:t>
      </w:r>
    </w:p>
    <w:p w:rsidR="00E36219" w:rsidRDefault="00E36219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40" w:type="dxa"/>
        <w:jc w:val="center"/>
        <w:tblCellMar>
          <w:left w:w="70" w:type="dxa"/>
          <w:right w:w="70" w:type="dxa"/>
        </w:tblCellMar>
        <w:tblLook w:val="04A0"/>
      </w:tblPr>
      <w:tblGrid>
        <w:gridCol w:w="2724"/>
        <w:gridCol w:w="1063"/>
        <w:gridCol w:w="2190"/>
        <w:gridCol w:w="1063"/>
      </w:tblGrid>
      <w:tr w:rsidR="00892EFE" w:rsidRPr="00892EFE" w:rsidTr="00892EFE">
        <w:trPr>
          <w:trHeight w:val="258"/>
          <w:jc w:val="center"/>
        </w:trPr>
        <w:tc>
          <w:tcPr>
            <w:tcW w:w="70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892EFE" w:rsidRPr="00892EFE" w:rsidRDefault="00892EFE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9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Compte de résultat - Fin de l'année</w:t>
            </w:r>
          </w:p>
        </w:tc>
      </w:tr>
      <w:tr w:rsidR="00892EFE" w:rsidRPr="00892EFE" w:rsidTr="00892EFE">
        <w:trPr>
          <w:trHeight w:val="258"/>
          <w:jc w:val="center"/>
        </w:trPr>
        <w:tc>
          <w:tcPr>
            <w:tcW w:w="378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892EFE" w:rsidRPr="00892EFE" w:rsidRDefault="00892EFE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9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Charges</w:t>
            </w:r>
          </w:p>
        </w:tc>
        <w:tc>
          <w:tcPr>
            <w:tcW w:w="3253" w:type="dxa"/>
            <w:gridSpan w:val="2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892EFE" w:rsidRPr="00892EFE" w:rsidRDefault="00892EFE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9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Produits</w:t>
            </w:r>
          </w:p>
        </w:tc>
      </w:tr>
      <w:tr w:rsidR="00892EFE" w:rsidRPr="00892EFE" w:rsidTr="00892EFE">
        <w:trPr>
          <w:trHeight w:val="249"/>
          <w:jc w:val="center"/>
        </w:trPr>
        <w:tc>
          <w:tcPr>
            <w:tcW w:w="2724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EFE" w:rsidRPr="00892EFE" w:rsidRDefault="00892EFE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9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Achats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EFE" w:rsidRPr="00892EFE" w:rsidRDefault="00892EFE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EFE" w:rsidRPr="00892EFE" w:rsidRDefault="00892EFE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9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Chiffre d'affaires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EFE" w:rsidRPr="00892EFE" w:rsidRDefault="00892EFE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892EFE" w:rsidRPr="00892EFE" w:rsidTr="00892EFE">
        <w:trPr>
          <w:trHeight w:val="249"/>
          <w:jc w:val="center"/>
        </w:trPr>
        <w:tc>
          <w:tcPr>
            <w:tcW w:w="2724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EFE" w:rsidRPr="00892EFE" w:rsidRDefault="00892EFE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9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Variations des stocks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EFE" w:rsidRPr="00892EFE" w:rsidRDefault="00892EFE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EFE" w:rsidRPr="00892EFE" w:rsidRDefault="00892EFE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9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EFE" w:rsidRPr="00892EFE" w:rsidRDefault="00892EFE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892EFE" w:rsidRPr="00892EFE" w:rsidTr="00892EFE">
        <w:trPr>
          <w:trHeight w:val="249"/>
          <w:jc w:val="center"/>
        </w:trPr>
        <w:tc>
          <w:tcPr>
            <w:tcW w:w="2724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EFE" w:rsidRPr="00892EFE" w:rsidRDefault="00892EFE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9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Autres charges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EFE" w:rsidRPr="00892EFE" w:rsidRDefault="00892EFE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EFE" w:rsidRPr="00892EFE" w:rsidRDefault="00892EFE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9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EFE" w:rsidRPr="00892EFE" w:rsidRDefault="00892EFE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892EFE" w:rsidRPr="00892EFE" w:rsidTr="00892EFE">
        <w:trPr>
          <w:trHeight w:val="258"/>
          <w:jc w:val="center"/>
        </w:trPr>
        <w:tc>
          <w:tcPr>
            <w:tcW w:w="272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EFE" w:rsidRPr="00892EFE" w:rsidRDefault="00892EFE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9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Résultat (bénéfice)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EFE" w:rsidRPr="00892EFE" w:rsidRDefault="00892EFE" w:rsidP="00924E59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fr-FR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EFE" w:rsidRPr="00892EFE" w:rsidRDefault="00892EFE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9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Résultat (perte)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EFE" w:rsidRPr="00892EFE" w:rsidRDefault="00892EFE" w:rsidP="00924E59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892EFE" w:rsidRPr="00892EFE" w:rsidTr="00892EFE">
        <w:trPr>
          <w:trHeight w:val="258"/>
          <w:jc w:val="center"/>
        </w:trPr>
        <w:tc>
          <w:tcPr>
            <w:tcW w:w="2724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892EFE" w:rsidRPr="00892EFE" w:rsidRDefault="00892EFE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9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EFE" w:rsidRPr="00892EFE" w:rsidRDefault="00892EFE" w:rsidP="00924E59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892EFE" w:rsidRPr="00892EFE" w:rsidRDefault="00892EFE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9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EFE" w:rsidRPr="00892EFE" w:rsidRDefault="00892EFE" w:rsidP="00924E59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B706F2" w:rsidRPr="00F276A9" w:rsidRDefault="00B706F2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40" w:type="dxa"/>
        <w:jc w:val="center"/>
        <w:tblCellMar>
          <w:left w:w="70" w:type="dxa"/>
          <w:right w:w="70" w:type="dxa"/>
        </w:tblCellMar>
        <w:tblLook w:val="04A0"/>
      </w:tblPr>
      <w:tblGrid>
        <w:gridCol w:w="2529"/>
        <w:gridCol w:w="1134"/>
        <w:gridCol w:w="2268"/>
        <w:gridCol w:w="1109"/>
      </w:tblGrid>
      <w:tr w:rsidR="00892EFE" w:rsidRPr="005D5503" w:rsidTr="00B47A98">
        <w:trPr>
          <w:trHeight w:val="168"/>
          <w:jc w:val="center"/>
        </w:trPr>
        <w:tc>
          <w:tcPr>
            <w:tcW w:w="7040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892EFE" w:rsidRPr="005D5503" w:rsidRDefault="00892EFE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D5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Trésorerie - Fin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l’année</w:t>
            </w:r>
          </w:p>
        </w:tc>
      </w:tr>
      <w:tr w:rsidR="00892EFE" w:rsidRPr="005D5503" w:rsidTr="00B47A98">
        <w:trPr>
          <w:trHeight w:val="168"/>
          <w:jc w:val="center"/>
        </w:trPr>
        <w:tc>
          <w:tcPr>
            <w:tcW w:w="36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892EFE" w:rsidRPr="005D5503" w:rsidRDefault="00892EFE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D5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Encaissements</w:t>
            </w:r>
          </w:p>
        </w:tc>
        <w:tc>
          <w:tcPr>
            <w:tcW w:w="3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892EFE" w:rsidRPr="005D5503" w:rsidRDefault="00892EFE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D5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Décaissements</w:t>
            </w:r>
          </w:p>
        </w:tc>
      </w:tr>
      <w:tr w:rsidR="00892EFE" w:rsidRPr="005D5503" w:rsidTr="00B47A98">
        <w:trPr>
          <w:trHeight w:val="168"/>
          <w:jc w:val="center"/>
        </w:trPr>
        <w:tc>
          <w:tcPr>
            <w:tcW w:w="25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EFE" w:rsidRPr="005D5503" w:rsidRDefault="00892EFE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D5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Clients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EFE" w:rsidRPr="005D5503" w:rsidRDefault="00892EFE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EFE" w:rsidRPr="005D5503" w:rsidRDefault="00892EFE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D5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Fournisseurs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EFE" w:rsidRPr="005D5503" w:rsidRDefault="00892EFE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892EFE" w:rsidRPr="005D5503" w:rsidTr="00B47A98">
        <w:trPr>
          <w:trHeight w:val="168"/>
          <w:jc w:val="center"/>
        </w:trPr>
        <w:tc>
          <w:tcPr>
            <w:tcW w:w="7040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892EFE" w:rsidRPr="005D5503" w:rsidRDefault="00892EFE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D5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Flux de trésorerie de la période</w:t>
            </w:r>
          </w:p>
        </w:tc>
      </w:tr>
      <w:tr w:rsidR="00892EFE" w:rsidRPr="005D5503" w:rsidTr="00B47A98">
        <w:trPr>
          <w:trHeight w:val="168"/>
          <w:jc w:val="center"/>
        </w:trPr>
        <w:tc>
          <w:tcPr>
            <w:tcW w:w="7040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EFE" w:rsidRPr="005D5503" w:rsidRDefault="00892EFE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5D550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892EFE" w:rsidRPr="00421F2D" w:rsidTr="00B47A98">
        <w:trPr>
          <w:trHeight w:val="254"/>
          <w:jc w:val="center"/>
        </w:trPr>
        <w:tc>
          <w:tcPr>
            <w:tcW w:w="704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000000" w:fill="D99795"/>
            <w:noWrap/>
            <w:vAlign w:val="center"/>
            <w:hideMark/>
          </w:tcPr>
          <w:p w:rsidR="00892EFE" w:rsidRPr="00421F2D" w:rsidRDefault="00892EFE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2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Vérification</w:t>
            </w:r>
          </w:p>
        </w:tc>
      </w:tr>
      <w:tr w:rsidR="00892EFE" w:rsidRPr="00421F2D" w:rsidTr="00B47A98">
        <w:trPr>
          <w:trHeight w:val="245"/>
          <w:jc w:val="center"/>
        </w:trPr>
        <w:tc>
          <w:tcPr>
            <w:tcW w:w="5931" w:type="dxa"/>
            <w:gridSpan w:val="3"/>
            <w:tcBorders>
              <w:top w:val="single" w:sz="8" w:space="0" w:color="auto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2EFE" w:rsidRPr="00421F2D" w:rsidRDefault="00892EFE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2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Résultat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892EFE" w:rsidRPr="00421F2D" w:rsidRDefault="00892EFE" w:rsidP="00924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892EFE" w:rsidRPr="00421F2D" w:rsidTr="00B47A98">
        <w:trPr>
          <w:trHeight w:val="254"/>
          <w:jc w:val="center"/>
        </w:trPr>
        <w:tc>
          <w:tcPr>
            <w:tcW w:w="5931" w:type="dxa"/>
            <w:gridSpan w:val="3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2EFE" w:rsidRPr="00421F2D" w:rsidRDefault="00892EFE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2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Stock final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892EFE" w:rsidRPr="00421F2D" w:rsidRDefault="00892EFE" w:rsidP="00924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892EFE" w:rsidRPr="00421F2D" w:rsidTr="00B47A98">
        <w:trPr>
          <w:trHeight w:val="254"/>
          <w:jc w:val="center"/>
        </w:trPr>
        <w:tc>
          <w:tcPr>
            <w:tcW w:w="5931" w:type="dxa"/>
            <w:gridSpan w:val="3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2EFE" w:rsidRPr="00421F2D" w:rsidRDefault="00892EFE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Créances clients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892EFE" w:rsidRPr="00421F2D" w:rsidRDefault="00892EFE" w:rsidP="00924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892EFE" w:rsidRPr="00421F2D" w:rsidTr="00B47A98">
        <w:trPr>
          <w:trHeight w:val="254"/>
          <w:jc w:val="center"/>
        </w:trPr>
        <w:tc>
          <w:tcPr>
            <w:tcW w:w="5931" w:type="dxa"/>
            <w:gridSpan w:val="3"/>
            <w:tcBorders>
              <w:top w:val="single" w:sz="8" w:space="0" w:color="auto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000000" w:fill="95B3D7"/>
            <w:noWrap/>
            <w:vAlign w:val="center"/>
            <w:hideMark/>
          </w:tcPr>
          <w:p w:rsidR="00892EFE" w:rsidRPr="00421F2D" w:rsidRDefault="00892EFE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2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Flux de trésorerie de la période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892EFE" w:rsidRPr="00421F2D" w:rsidRDefault="00892EFE" w:rsidP="00924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B706F2" w:rsidRDefault="00B706F2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67D" w:rsidRPr="00033EA3" w:rsidRDefault="0013567D" w:rsidP="00135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 N° 2 – ANNEXE 3</w:t>
      </w:r>
    </w:p>
    <w:p w:rsidR="00920C30" w:rsidRDefault="00920C30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40" w:type="dxa"/>
        <w:jc w:val="center"/>
        <w:tblCellMar>
          <w:left w:w="70" w:type="dxa"/>
          <w:right w:w="70" w:type="dxa"/>
        </w:tblCellMar>
        <w:tblLook w:val="04A0"/>
      </w:tblPr>
      <w:tblGrid>
        <w:gridCol w:w="2724"/>
        <w:gridCol w:w="1063"/>
        <w:gridCol w:w="2190"/>
        <w:gridCol w:w="1063"/>
      </w:tblGrid>
      <w:tr w:rsidR="00920C30" w:rsidRPr="00892EFE" w:rsidTr="00B47A98">
        <w:trPr>
          <w:trHeight w:val="258"/>
          <w:jc w:val="center"/>
        </w:trPr>
        <w:tc>
          <w:tcPr>
            <w:tcW w:w="70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920C30" w:rsidRPr="00892EFE" w:rsidRDefault="00920C30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9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Compte de résultat - Fin de l'année</w:t>
            </w:r>
          </w:p>
        </w:tc>
      </w:tr>
      <w:tr w:rsidR="00920C30" w:rsidRPr="00892EFE" w:rsidTr="00B47A98">
        <w:trPr>
          <w:trHeight w:val="258"/>
          <w:jc w:val="center"/>
        </w:trPr>
        <w:tc>
          <w:tcPr>
            <w:tcW w:w="378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20C30" w:rsidRPr="00892EFE" w:rsidRDefault="00920C30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9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Charges</w:t>
            </w:r>
          </w:p>
        </w:tc>
        <w:tc>
          <w:tcPr>
            <w:tcW w:w="3253" w:type="dxa"/>
            <w:gridSpan w:val="2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920C30" w:rsidRPr="00892EFE" w:rsidRDefault="00920C30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9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Produits</w:t>
            </w:r>
          </w:p>
        </w:tc>
      </w:tr>
      <w:tr w:rsidR="00920C30" w:rsidRPr="00892EFE" w:rsidTr="00B47A98">
        <w:trPr>
          <w:trHeight w:val="249"/>
          <w:jc w:val="center"/>
        </w:trPr>
        <w:tc>
          <w:tcPr>
            <w:tcW w:w="2724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C30" w:rsidRPr="00892EFE" w:rsidRDefault="00920C30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9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Achats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C30" w:rsidRPr="00892EFE" w:rsidRDefault="00920C30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C30" w:rsidRPr="00892EFE" w:rsidRDefault="00920C30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9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Chiffre d'affaires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20C30" w:rsidRPr="00892EFE" w:rsidRDefault="00920C30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0C30" w:rsidRPr="00892EFE" w:rsidTr="00B47A98">
        <w:trPr>
          <w:trHeight w:val="249"/>
          <w:jc w:val="center"/>
        </w:trPr>
        <w:tc>
          <w:tcPr>
            <w:tcW w:w="2724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C30" w:rsidRPr="00892EFE" w:rsidRDefault="00920C30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9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Variations des stocks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C30" w:rsidRPr="00892EFE" w:rsidRDefault="00920C30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C30" w:rsidRPr="00892EFE" w:rsidRDefault="00920C30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9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20C30" w:rsidRPr="00892EFE" w:rsidRDefault="00920C30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0C30" w:rsidRPr="00892EFE" w:rsidTr="00B47A98">
        <w:trPr>
          <w:trHeight w:val="249"/>
          <w:jc w:val="center"/>
        </w:trPr>
        <w:tc>
          <w:tcPr>
            <w:tcW w:w="2724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C30" w:rsidRPr="00892EFE" w:rsidRDefault="00920C30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9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Autres charges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C30" w:rsidRPr="00892EFE" w:rsidRDefault="00920C30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C30" w:rsidRPr="00892EFE" w:rsidRDefault="00920C30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9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20C30" w:rsidRPr="00892EFE" w:rsidRDefault="00920C30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0C30" w:rsidRPr="00892EFE" w:rsidTr="00B47A98">
        <w:trPr>
          <w:trHeight w:val="258"/>
          <w:jc w:val="center"/>
        </w:trPr>
        <w:tc>
          <w:tcPr>
            <w:tcW w:w="272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C30" w:rsidRPr="00892EFE" w:rsidRDefault="00920C30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9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Résultat (bénéfice)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C30" w:rsidRPr="00892EFE" w:rsidRDefault="00920C30" w:rsidP="00924E59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fr-FR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C30" w:rsidRPr="00892EFE" w:rsidRDefault="00920C30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9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Résultat (perte)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20C30" w:rsidRPr="00892EFE" w:rsidRDefault="00920C30" w:rsidP="00924E59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920C30" w:rsidRPr="00892EFE" w:rsidTr="00B47A98">
        <w:trPr>
          <w:trHeight w:val="258"/>
          <w:jc w:val="center"/>
        </w:trPr>
        <w:tc>
          <w:tcPr>
            <w:tcW w:w="2724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920C30" w:rsidRPr="00892EFE" w:rsidRDefault="00920C30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9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C30" w:rsidRPr="00892EFE" w:rsidRDefault="00920C30" w:rsidP="00924E59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920C30" w:rsidRPr="00892EFE" w:rsidRDefault="00920C30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9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20C30" w:rsidRPr="00892EFE" w:rsidRDefault="00920C30" w:rsidP="00924E59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920C30" w:rsidRDefault="00920C30" w:rsidP="00924E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76A9" w:rsidRPr="00206D4C" w:rsidRDefault="00F276A9" w:rsidP="00924E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7040" w:type="dxa"/>
        <w:jc w:val="center"/>
        <w:tblCellMar>
          <w:left w:w="70" w:type="dxa"/>
          <w:right w:w="70" w:type="dxa"/>
        </w:tblCellMar>
        <w:tblLook w:val="04A0"/>
      </w:tblPr>
      <w:tblGrid>
        <w:gridCol w:w="2529"/>
        <w:gridCol w:w="1134"/>
        <w:gridCol w:w="2268"/>
        <w:gridCol w:w="1109"/>
      </w:tblGrid>
      <w:tr w:rsidR="00920C30" w:rsidRPr="005D5503" w:rsidTr="00B47A98">
        <w:trPr>
          <w:trHeight w:val="168"/>
          <w:jc w:val="center"/>
        </w:trPr>
        <w:tc>
          <w:tcPr>
            <w:tcW w:w="7040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920C30" w:rsidRPr="005D5503" w:rsidRDefault="00920C30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D5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Trésorerie - Fin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l’année</w:t>
            </w:r>
          </w:p>
        </w:tc>
      </w:tr>
      <w:tr w:rsidR="00920C30" w:rsidRPr="005D5503" w:rsidTr="00B47A98">
        <w:trPr>
          <w:trHeight w:val="168"/>
          <w:jc w:val="center"/>
        </w:trPr>
        <w:tc>
          <w:tcPr>
            <w:tcW w:w="36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920C30" w:rsidRPr="005D5503" w:rsidRDefault="00920C30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D5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Encaissements</w:t>
            </w:r>
          </w:p>
        </w:tc>
        <w:tc>
          <w:tcPr>
            <w:tcW w:w="3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920C30" w:rsidRPr="005D5503" w:rsidRDefault="00920C30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D5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Décaissements</w:t>
            </w:r>
          </w:p>
        </w:tc>
      </w:tr>
      <w:tr w:rsidR="00920C30" w:rsidRPr="005D5503" w:rsidTr="00B47A98">
        <w:trPr>
          <w:trHeight w:val="168"/>
          <w:jc w:val="center"/>
        </w:trPr>
        <w:tc>
          <w:tcPr>
            <w:tcW w:w="25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C30" w:rsidRPr="005D5503" w:rsidRDefault="00920C30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D5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Clients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C30" w:rsidRPr="005D5503" w:rsidRDefault="00920C30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C30" w:rsidRPr="005D5503" w:rsidRDefault="00920C30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D5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Fournisseurs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20C30" w:rsidRPr="005D5503" w:rsidRDefault="00920C30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0C30" w:rsidRPr="005D5503" w:rsidTr="00B47A98">
        <w:trPr>
          <w:trHeight w:val="168"/>
          <w:jc w:val="center"/>
        </w:trPr>
        <w:tc>
          <w:tcPr>
            <w:tcW w:w="7040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920C30" w:rsidRPr="005D5503" w:rsidRDefault="00920C30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D5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Flux de trésorerie de la période</w:t>
            </w:r>
          </w:p>
        </w:tc>
      </w:tr>
      <w:tr w:rsidR="00920C30" w:rsidRPr="005D5503" w:rsidTr="00B47A98">
        <w:trPr>
          <w:trHeight w:val="168"/>
          <w:jc w:val="center"/>
        </w:trPr>
        <w:tc>
          <w:tcPr>
            <w:tcW w:w="7040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20C30" w:rsidRPr="005D5503" w:rsidRDefault="00920C30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5D550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920C30" w:rsidRPr="00F276A9" w:rsidRDefault="00920C30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40" w:type="dxa"/>
        <w:jc w:val="center"/>
        <w:tblCellMar>
          <w:left w:w="70" w:type="dxa"/>
          <w:right w:w="70" w:type="dxa"/>
        </w:tblCellMar>
        <w:tblLook w:val="04A0"/>
      </w:tblPr>
      <w:tblGrid>
        <w:gridCol w:w="5931"/>
        <w:gridCol w:w="1109"/>
      </w:tblGrid>
      <w:tr w:rsidR="00920C30" w:rsidRPr="00421F2D" w:rsidTr="00B47A98">
        <w:trPr>
          <w:trHeight w:val="254"/>
          <w:jc w:val="center"/>
        </w:trPr>
        <w:tc>
          <w:tcPr>
            <w:tcW w:w="70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000000" w:fill="D99795"/>
            <w:noWrap/>
            <w:vAlign w:val="center"/>
            <w:hideMark/>
          </w:tcPr>
          <w:p w:rsidR="00920C30" w:rsidRPr="00421F2D" w:rsidRDefault="00920C30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2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Vérification</w:t>
            </w:r>
          </w:p>
        </w:tc>
      </w:tr>
      <w:tr w:rsidR="00920C30" w:rsidRPr="00421F2D" w:rsidTr="00B47A98">
        <w:trPr>
          <w:trHeight w:val="245"/>
          <w:jc w:val="center"/>
        </w:trPr>
        <w:tc>
          <w:tcPr>
            <w:tcW w:w="5931" w:type="dxa"/>
            <w:tcBorders>
              <w:top w:val="single" w:sz="8" w:space="0" w:color="auto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C30" w:rsidRPr="00421F2D" w:rsidRDefault="00920C30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2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Résultat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20C30" w:rsidRPr="00421F2D" w:rsidRDefault="00920C30" w:rsidP="00924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0C30" w:rsidRPr="00421F2D" w:rsidTr="00B47A98">
        <w:trPr>
          <w:trHeight w:val="254"/>
          <w:jc w:val="center"/>
        </w:trPr>
        <w:tc>
          <w:tcPr>
            <w:tcW w:w="593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C30" w:rsidRPr="00421F2D" w:rsidRDefault="00920C30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2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Stock final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20C30" w:rsidRPr="00421F2D" w:rsidRDefault="00920C30" w:rsidP="00924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0C30" w:rsidRPr="00421F2D" w:rsidTr="00B47A98">
        <w:trPr>
          <w:trHeight w:val="254"/>
          <w:jc w:val="center"/>
        </w:trPr>
        <w:tc>
          <w:tcPr>
            <w:tcW w:w="593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C30" w:rsidRPr="00421F2D" w:rsidRDefault="00920C30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Créances clients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20C30" w:rsidRPr="00421F2D" w:rsidRDefault="00920C30" w:rsidP="00924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0C30" w:rsidRPr="00421F2D" w:rsidTr="00B47A98">
        <w:trPr>
          <w:trHeight w:val="254"/>
          <w:jc w:val="center"/>
        </w:trPr>
        <w:tc>
          <w:tcPr>
            <w:tcW w:w="593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C30" w:rsidRDefault="00920C30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Dettes fournisseurs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20C30" w:rsidRPr="00421F2D" w:rsidRDefault="00920C30" w:rsidP="00924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0C30" w:rsidRPr="00421F2D" w:rsidTr="00B47A98">
        <w:trPr>
          <w:trHeight w:val="254"/>
          <w:jc w:val="center"/>
        </w:trPr>
        <w:tc>
          <w:tcPr>
            <w:tcW w:w="5931" w:type="dxa"/>
            <w:tcBorders>
              <w:top w:val="single" w:sz="8" w:space="0" w:color="auto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000000" w:fill="95B3D7"/>
            <w:noWrap/>
            <w:vAlign w:val="center"/>
            <w:hideMark/>
          </w:tcPr>
          <w:p w:rsidR="00920C30" w:rsidRPr="00421F2D" w:rsidRDefault="00920C30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2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Flux de trésorerie de la période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20C30" w:rsidRPr="00421F2D" w:rsidRDefault="00920C30" w:rsidP="00924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D91189" w:rsidRDefault="00D91189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67D" w:rsidRPr="00033EA3" w:rsidRDefault="0013567D" w:rsidP="00135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 N° 2 – ANNEXE 4</w:t>
      </w:r>
    </w:p>
    <w:p w:rsidR="00655B9B" w:rsidRDefault="00655B9B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40" w:type="dxa"/>
        <w:jc w:val="center"/>
        <w:tblCellMar>
          <w:left w:w="70" w:type="dxa"/>
          <w:right w:w="70" w:type="dxa"/>
        </w:tblCellMar>
        <w:tblLook w:val="04A0"/>
      </w:tblPr>
      <w:tblGrid>
        <w:gridCol w:w="2724"/>
        <w:gridCol w:w="1063"/>
        <w:gridCol w:w="2190"/>
        <w:gridCol w:w="1063"/>
      </w:tblGrid>
      <w:tr w:rsidR="00CA1388" w:rsidRPr="00CA1388" w:rsidTr="00CA1388">
        <w:trPr>
          <w:trHeight w:val="259"/>
          <w:jc w:val="center"/>
        </w:trPr>
        <w:tc>
          <w:tcPr>
            <w:tcW w:w="70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CA1388" w:rsidRPr="00CA1388" w:rsidRDefault="00CA1388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A1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Compte de résultat - Fin de l'année</w:t>
            </w:r>
          </w:p>
        </w:tc>
      </w:tr>
      <w:tr w:rsidR="00CA1388" w:rsidRPr="00CA1388" w:rsidTr="00CA1388">
        <w:trPr>
          <w:trHeight w:val="259"/>
          <w:jc w:val="center"/>
        </w:trPr>
        <w:tc>
          <w:tcPr>
            <w:tcW w:w="378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CA1388" w:rsidRPr="00CA1388" w:rsidRDefault="00CA1388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A1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Charges</w:t>
            </w:r>
          </w:p>
        </w:tc>
        <w:tc>
          <w:tcPr>
            <w:tcW w:w="3253" w:type="dxa"/>
            <w:gridSpan w:val="2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CA1388" w:rsidRPr="00CA1388" w:rsidRDefault="00CA1388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A1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Produits</w:t>
            </w:r>
          </w:p>
        </w:tc>
      </w:tr>
      <w:tr w:rsidR="00CA1388" w:rsidRPr="00CA1388" w:rsidTr="00CA1388">
        <w:trPr>
          <w:trHeight w:val="250"/>
          <w:jc w:val="center"/>
        </w:trPr>
        <w:tc>
          <w:tcPr>
            <w:tcW w:w="2724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388" w:rsidRPr="00CA1388" w:rsidRDefault="00CA1388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A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Achats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388" w:rsidRPr="00CA1388" w:rsidRDefault="00CA1388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388" w:rsidRPr="00CA1388" w:rsidRDefault="00CA1388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A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Chiffre d'affaires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A1388" w:rsidRPr="00CA1388" w:rsidRDefault="00CA1388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CA1388" w:rsidRPr="00CA1388" w:rsidTr="00CA1388">
        <w:trPr>
          <w:trHeight w:val="250"/>
          <w:jc w:val="center"/>
        </w:trPr>
        <w:tc>
          <w:tcPr>
            <w:tcW w:w="2724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388" w:rsidRPr="00CA1388" w:rsidRDefault="00CA1388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A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Variations des stocks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388" w:rsidRPr="00CA1388" w:rsidRDefault="00CA1388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388" w:rsidRPr="00CA1388" w:rsidRDefault="00CA1388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A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A1388" w:rsidRPr="00CA1388" w:rsidRDefault="00CA1388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CA1388" w:rsidRPr="00CA1388" w:rsidTr="00CA1388">
        <w:trPr>
          <w:trHeight w:val="250"/>
          <w:jc w:val="center"/>
        </w:trPr>
        <w:tc>
          <w:tcPr>
            <w:tcW w:w="2724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388" w:rsidRPr="00CA1388" w:rsidRDefault="00CA1388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A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Autres charges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388" w:rsidRPr="00CA1388" w:rsidRDefault="00CA1388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388" w:rsidRPr="00CA1388" w:rsidRDefault="00CA1388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A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A1388" w:rsidRPr="00CA1388" w:rsidRDefault="00CA1388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CA1388" w:rsidRPr="00CA1388" w:rsidTr="00CA1388">
        <w:trPr>
          <w:trHeight w:val="250"/>
          <w:jc w:val="center"/>
        </w:trPr>
        <w:tc>
          <w:tcPr>
            <w:tcW w:w="2724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388" w:rsidRPr="00CA1388" w:rsidRDefault="00CA1388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A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Dotations amort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issements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388" w:rsidRPr="00CA1388" w:rsidRDefault="00CA1388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388" w:rsidRPr="00CA1388" w:rsidRDefault="00CA1388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A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A1388" w:rsidRPr="00CA1388" w:rsidRDefault="00CA1388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CA1388" w:rsidRPr="00CA1388" w:rsidTr="00CA1388">
        <w:trPr>
          <w:trHeight w:val="259"/>
          <w:jc w:val="center"/>
        </w:trPr>
        <w:tc>
          <w:tcPr>
            <w:tcW w:w="272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388" w:rsidRPr="00CA1388" w:rsidRDefault="00CA1388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A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Résultat (bénéfice)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388" w:rsidRPr="00CA1388" w:rsidRDefault="00CA1388" w:rsidP="00924E59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fr-FR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388" w:rsidRPr="00CA1388" w:rsidRDefault="00CA1388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A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Résultat (perte)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A1388" w:rsidRPr="00CA1388" w:rsidRDefault="00CA1388" w:rsidP="00924E59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CA1388" w:rsidRPr="00CA1388" w:rsidTr="00CA1388">
        <w:trPr>
          <w:trHeight w:val="259"/>
          <w:jc w:val="center"/>
        </w:trPr>
        <w:tc>
          <w:tcPr>
            <w:tcW w:w="2724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CA1388" w:rsidRPr="00CA1388" w:rsidRDefault="00CA1388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A1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388" w:rsidRPr="00CA1388" w:rsidRDefault="00CA1388" w:rsidP="00924E59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CA1388" w:rsidRPr="00CA1388" w:rsidRDefault="00CA1388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A1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A1388" w:rsidRPr="00CA1388" w:rsidRDefault="00CA1388" w:rsidP="00924E59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B706F2" w:rsidRPr="00F276A9" w:rsidRDefault="00B706F2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40" w:type="dxa"/>
        <w:jc w:val="center"/>
        <w:tblCellMar>
          <w:left w:w="70" w:type="dxa"/>
          <w:right w:w="70" w:type="dxa"/>
        </w:tblCellMar>
        <w:tblLook w:val="04A0"/>
      </w:tblPr>
      <w:tblGrid>
        <w:gridCol w:w="2670"/>
        <w:gridCol w:w="1134"/>
        <w:gridCol w:w="2127"/>
        <w:gridCol w:w="1109"/>
      </w:tblGrid>
      <w:tr w:rsidR="00CA1388" w:rsidRPr="00CA1388" w:rsidTr="00CA1388">
        <w:trPr>
          <w:trHeight w:val="184"/>
          <w:jc w:val="center"/>
        </w:trPr>
        <w:tc>
          <w:tcPr>
            <w:tcW w:w="70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CA1388" w:rsidRPr="00CA1388" w:rsidRDefault="00CA1388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A1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Trésorerie - Fin de l'année</w:t>
            </w:r>
          </w:p>
        </w:tc>
      </w:tr>
      <w:tr w:rsidR="00CA1388" w:rsidRPr="00CA1388" w:rsidTr="00CA1388">
        <w:trPr>
          <w:trHeight w:val="184"/>
          <w:jc w:val="center"/>
        </w:trPr>
        <w:tc>
          <w:tcPr>
            <w:tcW w:w="380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CA1388" w:rsidRPr="00CA1388" w:rsidRDefault="00CA1388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A1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Encaissements</w:t>
            </w:r>
          </w:p>
        </w:tc>
        <w:tc>
          <w:tcPr>
            <w:tcW w:w="3236" w:type="dxa"/>
            <w:gridSpan w:val="2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CA1388" w:rsidRPr="00CA1388" w:rsidRDefault="00CA1388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A1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Décaissements</w:t>
            </w:r>
          </w:p>
        </w:tc>
      </w:tr>
      <w:tr w:rsidR="00CA1388" w:rsidRPr="00CA1388" w:rsidTr="00CA1388">
        <w:trPr>
          <w:trHeight w:val="177"/>
          <w:jc w:val="center"/>
        </w:trPr>
        <w:tc>
          <w:tcPr>
            <w:tcW w:w="2670" w:type="dxa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88" w:rsidRPr="00CA1388" w:rsidRDefault="00CA1388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A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Clients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388" w:rsidRPr="00CA1388" w:rsidRDefault="00CA1388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88" w:rsidRPr="00CA1388" w:rsidRDefault="00CA1388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A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Fournisseurs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A1388" w:rsidRPr="00CA1388" w:rsidRDefault="00CA1388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CA1388" w:rsidRPr="00CA1388" w:rsidTr="00CA1388">
        <w:trPr>
          <w:trHeight w:val="184"/>
          <w:jc w:val="center"/>
        </w:trPr>
        <w:tc>
          <w:tcPr>
            <w:tcW w:w="2670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388" w:rsidRPr="00CA1388" w:rsidRDefault="00CA1388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A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Apports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388" w:rsidRPr="00CA1388" w:rsidRDefault="00CA1388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388" w:rsidRPr="00CA1388" w:rsidRDefault="00CA1388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A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Fournisseurs </w:t>
            </w:r>
            <w:proofErr w:type="spellStart"/>
            <w:r w:rsidRPr="00CA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immo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A1388" w:rsidRPr="00CA1388" w:rsidRDefault="00CA1388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CA1388" w:rsidRPr="00CA1388" w:rsidTr="00CA1388">
        <w:trPr>
          <w:trHeight w:val="184"/>
          <w:jc w:val="center"/>
        </w:trPr>
        <w:tc>
          <w:tcPr>
            <w:tcW w:w="7040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CA1388" w:rsidRPr="00CA1388" w:rsidRDefault="00CA1388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A1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Flux de trésorerie de la période</w:t>
            </w:r>
          </w:p>
        </w:tc>
      </w:tr>
      <w:tr w:rsidR="00CA1388" w:rsidRPr="00CA1388" w:rsidTr="00CA1388">
        <w:trPr>
          <w:trHeight w:val="184"/>
          <w:jc w:val="center"/>
        </w:trPr>
        <w:tc>
          <w:tcPr>
            <w:tcW w:w="7040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A1388" w:rsidRPr="00CA1388" w:rsidRDefault="00CA1388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206D4C" w:rsidRPr="00F276A9" w:rsidRDefault="00206D4C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94" w:type="dxa"/>
        <w:jc w:val="center"/>
        <w:tblInd w:w="8" w:type="dxa"/>
        <w:tblCellMar>
          <w:left w:w="70" w:type="dxa"/>
          <w:right w:w="70" w:type="dxa"/>
        </w:tblCellMar>
        <w:tblLook w:val="04A0"/>
      </w:tblPr>
      <w:tblGrid>
        <w:gridCol w:w="4886"/>
        <w:gridCol w:w="146"/>
        <w:gridCol w:w="200"/>
        <w:gridCol w:w="1862"/>
      </w:tblGrid>
      <w:tr w:rsidR="00DC6FAB" w:rsidRPr="00DC6FAB" w:rsidTr="00B706F2">
        <w:trPr>
          <w:trHeight w:val="264"/>
          <w:jc w:val="center"/>
        </w:trPr>
        <w:tc>
          <w:tcPr>
            <w:tcW w:w="709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DC6FAB" w:rsidRPr="00DC6FAB" w:rsidRDefault="00DC6FAB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C6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Vérification</w:t>
            </w:r>
          </w:p>
        </w:tc>
      </w:tr>
      <w:tr w:rsidR="00DC6FAB" w:rsidRPr="00DC6FAB" w:rsidTr="00B706F2">
        <w:trPr>
          <w:trHeight w:val="254"/>
          <w:jc w:val="center"/>
        </w:trPr>
        <w:tc>
          <w:tcPr>
            <w:tcW w:w="523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6FAB" w:rsidRPr="00DC6FAB" w:rsidRDefault="00DC6FA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C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Résultat </w:t>
            </w:r>
          </w:p>
        </w:tc>
        <w:tc>
          <w:tcPr>
            <w:tcW w:w="186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C6FAB" w:rsidRPr="00DC6FAB" w:rsidRDefault="00DC6FAB" w:rsidP="00924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C6FAB" w:rsidRPr="00DC6FAB" w:rsidTr="00B706F2">
        <w:trPr>
          <w:trHeight w:val="254"/>
          <w:jc w:val="center"/>
        </w:trPr>
        <w:tc>
          <w:tcPr>
            <w:tcW w:w="503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FAB" w:rsidRPr="00DC6FAB" w:rsidRDefault="00DC6FA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C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Dotations aux amortissements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FAB" w:rsidRPr="00DC6FAB" w:rsidRDefault="00DC6FA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C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C6FAB" w:rsidRPr="00DC6FAB" w:rsidRDefault="00DC6FAB" w:rsidP="00924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C6FAB" w:rsidRPr="00DC6FAB" w:rsidTr="00B706F2">
        <w:trPr>
          <w:trHeight w:val="254"/>
          <w:jc w:val="center"/>
        </w:trPr>
        <w:tc>
          <w:tcPr>
            <w:tcW w:w="5232" w:type="dxa"/>
            <w:gridSpan w:val="3"/>
            <w:tcBorders>
              <w:top w:val="nil"/>
              <w:left w:val="single" w:sz="1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6FAB" w:rsidRPr="00DC6FAB" w:rsidRDefault="00DC6FA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C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Stock final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C6FAB" w:rsidRPr="00DC6FAB" w:rsidRDefault="00DC6FAB" w:rsidP="00924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C6FAB" w:rsidRPr="00DC6FAB" w:rsidTr="00B706F2">
        <w:trPr>
          <w:trHeight w:val="254"/>
          <w:jc w:val="center"/>
        </w:trPr>
        <w:tc>
          <w:tcPr>
            <w:tcW w:w="5232" w:type="dxa"/>
            <w:gridSpan w:val="3"/>
            <w:tcBorders>
              <w:top w:val="nil"/>
              <w:left w:val="single" w:sz="1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6FAB" w:rsidRPr="00DC6FAB" w:rsidRDefault="00DC6FA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C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Créances clients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C6FAB" w:rsidRPr="00DC6FAB" w:rsidRDefault="00DC6FAB" w:rsidP="00924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C6FAB" w:rsidRPr="00DC6FAB" w:rsidTr="00B706F2">
        <w:trPr>
          <w:trHeight w:val="254"/>
          <w:jc w:val="center"/>
        </w:trPr>
        <w:tc>
          <w:tcPr>
            <w:tcW w:w="5232" w:type="dxa"/>
            <w:gridSpan w:val="3"/>
            <w:tcBorders>
              <w:top w:val="nil"/>
              <w:left w:val="single" w:sz="1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6FAB" w:rsidRPr="00DC6FAB" w:rsidRDefault="00DC6FA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C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Dettes fournisseurs ABS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C6FAB" w:rsidRPr="00DC6FAB" w:rsidRDefault="00DC6FAB" w:rsidP="00924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C6FAB" w:rsidRPr="00DC6FAB" w:rsidTr="00B706F2">
        <w:trPr>
          <w:trHeight w:val="254"/>
          <w:jc w:val="center"/>
        </w:trPr>
        <w:tc>
          <w:tcPr>
            <w:tcW w:w="488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FAB" w:rsidRPr="00DC6FAB" w:rsidRDefault="00DC6FA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C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Apports du créateur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FAB" w:rsidRPr="00DC6FAB" w:rsidRDefault="00DC6FA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FAB" w:rsidRPr="00DC6FAB" w:rsidRDefault="00DC6FA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C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C6FAB" w:rsidRPr="00DC6FAB" w:rsidRDefault="00DC6FAB" w:rsidP="00924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C6FAB" w:rsidRPr="00DC6FAB" w:rsidTr="00B706F2">
        <w:trPr>
          <w:trHeight w:val="264"/>
          <w:jc w:val="center"/>
        </w:trPr>
        <w:tc>
          <w:tcPr>
            <w:tcW w:w="503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FAB" w:rsidRPr="00DC6FAB" w:rsidRDefault="00DC6FA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C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Paiement des immobilisations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FAB" w:rsidRPr="00DC6FAB" w:rsidRDefault="00DC6FA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C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C6FAB" w:rsidRPr="00DC6FAB" w:rsidRDefault="00DC6FAB" w:rsidP="00924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C6FAB" w:rsidRPr="00DC6FAB" w:rsidTr="00B706F2">
        <w:trPr>
          <w:trHeight w:val="264"/>
          <w:jc w:val="center"/>
        </w:trPr>
        <w:tc>
          <w:tcPr>
            <w:tcW w:w="5232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000000" w:fill="95B3D7"/>
            <w:noWrap/>
            <w:vAlign w:val="center"/>
            <w:hideMark/>
          </w:tcPr>
          <w:p w:rsidR="00DC6FAB" w:rsidRPr="00DC6FAB" w:rsidRDefault="00DC6FA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C6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Flux de trésorerie de la période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C6FAB" w:rsidRPr="00DC6FAB" w:rsidRDefault="00DC6FAB" w:rsidP="00924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FB3D87" w:rsidRPr="00F276A9" w:rsidRDefault="00FB3D87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02" w:type="dxa"/>
        <w:jc w:val="center"/>
        <w:tblCellMar>
          <w:left w:w="70" w:type="dxa"/>
          <w:right w:w="70" w:type="dxa"/>
        </w:tblCellMar>
        <w:tblLook w:val="04A0"/>
      </w:tblPr>
      <w:tblGrid>
        <w:gridCol w:w="2226"/>
        <w:gridCol w:w="1128"/>
        <w:gridCol w:w="2620"/>
        <w:gridCol w:w="1128"/>
      </w:tblGrid>
      <w:tr w:rsidR="00B706F2" w:rsidRPr="00DC6FAB" w:rsidTr="007C30E2">
        <w:trPr>
          <w:trHeight w:val="258"/>
          <w:jc w:val="center"/>
        </w:trPr>
        <w:tc>
          <w:tcPr>
            <w:tcW w:w="70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B706F2" w:rsidRPr="00DC6FAB" w:rsidRDefault="00B706F2" w:rsidP="007C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C6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Bilan - Fin de l'année</w:t>
            </w:r>
          </w:p>
        </w:tc>
      </w:tr>
      <w:tr w:rsidR="00B706F2" w:rsidRPr="00DC6FAB" w:rsidTr="007C30E2">
        <w:trPr>
          <w:trHeight w:val="258"/>
          <w:jc w:val="center"/>
        </w:trPr>
        <w:tc>
          <w:tcPr>
            <w:tcW w:w="332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B706F2" w:rsidRPr="00DC6FAB" w:rsidRDefault="00B706F2" w:rsidP="007C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C6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Actif</w:t>
            </w:r>
          </w:p>
        </w:tc>
        <w:tc>
          <w:tcPr>
            <w:tcW w:w="3715" w:type="dxa"/>
            <w:gridSpan w:val="2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B706F2" w:rsidRPr="00DC6FAB" w:rsidRDefault="00B706F2" w:rsidP="007C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C6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Passif</w:t>
            </w:r>
          </w:p>
        </w:tc>
      </w:tr>
      <w:tr w:rsidR="00B706F2" w:rsidRPr="00DC6FAB" w:rsidTr="007C30E2">
        <w:trPr>
          <w:trHeight w:val="249"/>
          <w:jc w:val="center"/>
        </w:trPr>
        <w:tc>
          <w:tcPr>
            <w:tcW w:w="2207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06F2" w:rsidRPr="00DC6FAB" w:rsidRDefault="00B706F2" w:rsidP="007C3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C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Immobilisations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06F2" w:rsidRPr="00DC6FAB" w:rsidRDefault="00B706F2" w:rsidP="007C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06F2" w:rsidRPr="00DC6FAB" w:rsidRDefault="00B706F2" w:rsidP="007C3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C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Capital 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B706F2" w:rsidRPr="00DC6FAB" w:rsidRDefault="00B706F2" w:rsidP="007C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B706F2" w:rsidRPr="00DC6FAB" w:rsidTr="007C30E2">
        <w:trPr>
          <w:trHeight w:val="249"/>
          <w:jc w:val="center"/>
        </w:trPr>
        <w:tc>
          <w:tcPr>
            <w:tcW w:w="2207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06F2" w:rsidRPr="00DC6FAB" w:rsidRDefault="00B706F2" w:rsidP="007C3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C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Amortissements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06F2" w:rsidRPr="00DC6FAB" w:rsidRDefault="00B706F2" w:rsidP="007C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06F2" w:rsidRPr="00DC6FAB" w:rsidRDefault="00B706F2" w:rsidP="007C3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C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Résultat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B706F2" w:rsidRPr="00DC6FAB" w:rsidRDefault="00B706F2" w:rsidP="007C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B706F2" w:rsidRPr="00DC6FAB" w:rsidTr="007C30E2">
        <w:trPr>
          <w:trHeight w:val="249"/>
          <w:jc w:val="center"/>
        </w:trPr>
        <w:tc>
          <w:tcPr>
            <w:tcW w:w="2207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06F2" w:rsidRPr="00DC6FAB" w:rsidRDefault="00B706F2" w:rsidP="007C3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C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Stocks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06F2" w:rsidRPr="00DC6FAB" w:rsidRDefault="00B706F2" w:rsidP="007C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06F2" w:rsidRPr="00DC6FAB" w:rsidRDefault="00B706F2" w:rsidP="007C3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C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Dettes financières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B706F2" w:rsidRPr="00DC6FAB" w:rsidRDefault="00B706F2" w:rsidP="007C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B706F2" w:rsidRPr="00DC6FAB" w:rsidTr="007C30E2">
        <w:trPr>
          <w:trHeight w:val="258"/>
          <w:jc w:val="center"/>
        </w:trPr>
        <w:tc>
          <w:tcPr>
            <w:tcW w:w="2207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06F2" w:rsidRPr="00DC6FAB" w:rsidRDefault="00B706F2" w:rsidP="007C3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C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Créances clients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06F2" w:rsidRPr="00DC6FAB" w:rsidRDefault="00B706F2" w:rsidP="007C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06F2" w:rsidRPr="00DC6FAB" w:rsidRDefault="00B706F2" w:rsidP="007C3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C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Dettes fournisseurs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B706F2" w:rsidRPr="00DC6FAB" w:rsidRDefault="00B706F2" w:rsidP="007C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B706F2" w:rsidRPr="00DC6FAB" w:rsidTr="007C30E2">
        <w:trPr>
          <w:trHeight w:val="258"/>
          <w:jc w:val="center"/>
        </w:trPr>
        <w:tc>
          <w:tcPr>
            <w:tcW w:w="220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B706F2" w:rsidRPr="00DC6FAB" w:rsidRDefault="00B706F2" w:rsidP="007C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C6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6F2" w:rsidRPr="00DC6FAB" w:rsidRDefault="00B706F2" w:rsidP="007C30E2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B706F2" w:rsidRPr="00DC6FAB" w:rsidRDefault="00B706F2" w:rsidP="007C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C6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706F2" w:rsidRPr="00DC6FAB" w:rsidRDefault="00B706F2" w:rsidP="007C30E2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B706F2" w:rsidRDefault="00B706F2" w:rsidP="00B70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6F2" w:rsidRDefault="00B706F2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C27" w:rsidRDefault="00062C27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67D" w:rsidRDefault="0013567D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67D" w:rsidRDefault="0013567D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67D" w:rsidRDefault="0013567D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67D" w:rsidRDefault="0013567D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67D" w:rsidRDefault="0013567D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67D" w:rsidRDefault="0013567D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67D" w:rsidRDefault="0013567D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67D" w:rsidRDefault="0013567D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67D" w:rsidRDefault="0013567D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67D" w:rsidRDefault="0013567D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67D" w:rsidRDefault="0013567D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67D" w:rsidRDefault="0013567D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67D" w:rsidRDefault="0013567D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67D" w:rsidRDefault="0013567D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67D" w:rsidRDefault="0013567D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67D" w:rsidRDefault="0013567D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67D" w:rsidRDefault="0013567D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67D" w:rsidRPr="00033EA3" w:rsidRDefault="0013567D" w:rsidP="00135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– DOCUMENT 1</w:t>
      </w:r>
    </w:p>
    <w:p w:rsidR="00062C27" w:rsidRDefault="00062C27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42" w:type="dxa"/>
        <w:jc w:val="center"/>
        <w:tblCellMar>
          <w:left w:w="70" w:type="dxa"/>
          <w:right w:w="70" w:type="dxa"/>
        </w:tblCellMar>
        <w:tblLook w:val="04A0"/>
      </w:tblPr>
      <w:tblGrid>
        <w:gridCol w:w="2749"/>
        <w:gridCol w:w="1379"/>
        <w:gridCol w:w="3235"/>
        <w:gridCol w:w="1379"/>
      </w:tblGrid>
      <w:tr w:rsidR="00CA65A1" w:rsidRPr="00CA65A1" w:rsidTr="00CA65A1">
        <w:trPr>
          <w:trHeight w:val="172"/>
          <w:jc w:val="center"/>
        </w:trPr>
        <w:tc>
          <w:tcPr>
            <w:tcW w:w="87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CA65A1" w:rsidRPr="00CA65A1" w:rsidRDefault="00CA65A1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A6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Bilan - Fin de l'année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1</w:t>
            </w:r>
          </w:p>
        </w:tc>
      </w:tr>
      <w:tr w:rsidR="00CA65A1" w:rsidRPr="00CA65A1" w:rsidTr="00CA65A1">
        <w:trPr>
          <w:trHeight w:val="172"/>
          <w:jc w:val="center"/>
        </w:trPr>
        <w:tc>
          <w:tcPr>
            <w:tcW w:w="412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CA65A1" w:rsidRPr="00CA65A1" w:rsidRDefault="00CA65A1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A6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Actif</w:t>
            </w:r>
          </w:p>
        </w:tc>
        <w:tc>
          <w:tcPr>
            <w:tcW w:w="4614" w:type="dxa"/>
            <w:gridSpan w:val="2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CA65A1" w:rsidRPr="00CA65A1" w:rsidRDefault="00CA65A1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A6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Passif</w:t>
            </w:r>
          </w:p>
        </w:tc>
      </w:tr>
      <w:tr w:rsidR="00CA65A1" w:rsidRPr="00CA65A1" w:rsidTr="00CA65A1">
        <w:trPr>
          <w:trHeight w:val="165"/>
          <w:jc w:val="center"/>
        </w:trPr>
        <w:tc>
          <w:tcPr>
            <w:tcW w:w="2749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65A1" w:rsidRPr="00CA65A1" w:rsidRDefault="00CA65A1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A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Immobilisations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65A1" w:rsidRPr="00CA65A1" w:rsidRDefault="00CA65A1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A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30 000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65A1" w:rsidRPr="00CA65A1" w:rsidRDefault="00CA65A1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A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Capital 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CA65A1" w:rsidRPr="00CA65A1" w:rsidRDefault="00CA65A1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A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25 000</w:t>
            </w:r>
          </w:p>
        </w:tc>
      </w:tr>
      <w:tr w:rsidR="00CA65A1" w:rsidRPr="00CA65A1" w:rsidTr="00CA65A1">
        <w:trPr>
          <w:trHeight w:val="165"/>
          <w:jc w:val="center"/>
        </w:trPr>
        <w:tc>
          <w:tcPr>
            <w:tcW w:w="2749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65A1" w:rsidRPr="00CA65A1" w:rsidRDefault="00CA65A1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A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Amortissements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65A1" w:rsidRPr="00CA65A1" w:rsidRDefault="00CA65A1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A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-6 000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65A1" w:rsidRPr="00CA65A1" w:rsidRDefault="00CA65A1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A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Résultat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CA65A1" w:rsidRPr="00CA65A1" w:rsidRDefault="00CA65A1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A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2 900</w:t>
            </w:r>
          </w:p>
        </w:tc>
      </w:tr>
      <w:tr w:rsidR="00CA65A1" w:rsidRPr="00CA65A1" w:rsidTr="00CA65A1">
        <w:trPr>
          <w:trHeight w:val="165"/>
          <w:jc w:val="center"/>
        </w:trPr>
        <w:tc>
          <w:tcPr>
            <w:tcW w:w="2749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65A1" w:rsidRPr="00CA65A1" w:rsidRDefault="00CA65A1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A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Stocks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65A1" w:rsidRPr="00CA65A1" w:rsidRDefault="00CA65A1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A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500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65A1" w:rsidRPr="00CA65A1" w:rsidRDefault="00CA65A1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A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Dettes financières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(découvert)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CA65A1" w:rsidRPr="00CA65A1" w:rsidRDefault="00CA65A1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A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900</w:t>
            </w:r>
          </w:p>
        </w:tc>
      </w:tr>
      <w:tr w:rsidR="00CA65A1" w:rsidRPr="00CA65A1" w:rsidTr="00CA65A1">
        <w:trPr>
          <w:trHeight w:val="172"/>
          <w:jc w:val="center"/>
        </w:trPr>
        <w:tc>
          <w:tcPr>
            <w:tcW w:w="2749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65A1" w:rsidRPr="00CA65A1" w:rsidRDefault="00CA65A1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A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Créances clients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65A1" w:rsidRPr="00CA65A1" w:rsidRDefault="00CA65A1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A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4 800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65A1" w:rsidRPr="00CA65A1" w:rsidRDefault="00CA65A1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A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Dettes fournisseurs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CA65A1" w:rsidRPr="00CA65A1" w:rsidRDefault="00CA65A1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A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500</w:t>
            </w:r>
          </w:p>
        </w:tc>
      </w:tr>
      <w:tr w:rsidR="00CA65A1" w:rsidRPr="00CA65A1" w:rsidTr="00CA65A1">
        <w:trPr>
          <w:trHeight w:val="172"/>
          <w:jc w:val="center"/>
        </w:trPr>
        <w:tc>
          <w:tcPr>
            <w:tcW w:w="274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CA65A1" w:rsidRPr="00CA65A1" w:rsidRDefault="00CA65A1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A6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5A1" w:rsidRPr="00CA65A1" w:rsidRDefault="00CA65A1" w:rsidP="00924E59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A6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29 300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CA65A1" w:rsidRPr="00CA65A1" w:rsidRDefault="00CA65A1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A6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A65A1" w:rsidRPr="00CA65A1" w:rsidRDefault="00CA65A1" w:rsidP="00924E59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A6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29 300</w:t>
            </w:r>
          </w:p>
        </w:tc>
      </w:tr>
    </w:tbl>
    <w:p w:rsidR="00CA65A1" w:rsidRDefault="00CA65A1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67D" w:rsidRPr="00033EA3" w:rsidRDefault="0013567D" w:rsidP="00135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– DOCUMENT 2</w:t>
      </w:r>
    </w:p>
    <w:p w:rsidR="00CA65A1" w:rsidRDefault="00CA65A1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9778"/>
      </w:tblGrid>
      <w:tr w:rsidR="00CA65A1" w:rsidTr="009279C4">
        <w:tc>
          <w:tcPr>
            <w:tcW w:w="9778" w:type="dxa"/>
            <w:shd w:val="clear" w:color="auto" w:fill="D99594" w:themeFill="accent2" w:themeFillTint="99"/>
          </w:tcPr>
          <w:p w:rsidR="00CA65A1" w:rsidRPr="00391F1D" w:rsidRDefault="00CA65A1" w:rsidP="00924E59">
            <w:pPr>
              <w:pStyle w:val="para"/>
              <w:spacing w:before="60" w:after="60"/>
              <w:jc w:val="center"/>
              <w:rPr>
                <w:b/>
              </w:rPr>
            </w:pPr>
            <w:r w:rsidRPr="00391F1D">
              <w:rPr>
                <w:b/>
              </w:rPr>
              <w:t>Informations relatives à la deuxième année</w:t>
            </w:r>
          </w:p>
        </w:tc>
      </w:tr>
      <w:tr w:rsidR="00CA65A1" w:rsidTr="009279C4">
        <w:tc>
          <w:tcPr>
            <w:tcW w:w="9778" w:type="dxa"/>
          </w:tcPr>
          <w:p w:rsidR="00CA65A1" w:rsidRDefault="00CA65A1" w:rsidP="00924E59">
            <w:pPr>
              <w:pStyle w:val="para"/>
            </w:pPr>
          </w:p>
          <w:p w:rsidR="00CA65A1" w:rsidRPr="00391F1D" w:rsidRDefault="00CA65A1" w:rsidP="00924E59">
            <w:pPr>
              <w:pStyle w:val="para"/>
            </w:pPr>
            <w:r w:rsidRPr="00391F1D">
              <w:t>La seconde année, les données sont les suivantes :</w:t>
            </w:r>
          </w:p>
          <w:p w:rsidR="00CA65A1" w:rsidRPr="00391F1D" w:rsidRDefault="00CA65A1" w:rsidP="00924E59">
            <w:pPr>
              <w:pStyle w:val="para"/>
              <w:numPr>
                <w:ilvl w:val="0"/>
                <w:numId w:val="17"/>
              </w:numPr>
              <w:spacing w:before="120"/>
            </w:pPr>
            <w:r w:rsidRPr="00391F1D">
              <w:t>les achats mensuels augmentent de 20</w:t>
            </w:r>
            <w:r>
              <w:t xml:space="preserve"> </w:t>
            </w:r>
            <w:r w:rsidRPr="00391F1D">
              <w:t xml:space="preserve">% </w:t>
            </w:r>
            <w:r>
              <w:t>à partir du mois de</w:t>
            </w:r>
            <w:r w:rsidRPr="00391F1D">
              <w:t xml:space="preserve">  janvier</w:t>
            </w:r>
            <w:r>
              <w:t xml:space="preserve"> (rappel : les achats de l’année 1 s’élevaient à 6 000 €)</w:t>
            </w:r>
            <w:r w:rsidRPr="00391F1D">
              <w:t xml:space="preserve">, </w:t>
            </w:r>
          </w:p>
          <w:p w:rsidR="00CA65A1" w:rsidRDefault="00CA65A1" w:rsidP="00924E59">
            <w:pPr>
              <w:pStyle w:val="para"/>
              <w:numPr>
                <w:ilvl w:val="0"/>
                <w:numId w:val="17"/>
              </w:numPr>
              <w:ind w:left="357" w:hanging="357"/>
            </w:pPr>
            <w:r w:rsidRPr="00391F1D">
              <w:t>les ventes mensuelles de janvier sont identiques à celles de décembre</w:t>
            </w:r>
            <w:r>
              <w:t xml:space="preserve"> (2 400 €)</w:t>
            </w:r>
            <w:r w:rsidRPr="00391F1D">
              <w:t xml:space="preserve"> et en février augmentent de 20% (ce nouveau montant sera stable ensuite). </w:t>
            </w:r>
          </w:p>
          <w:p w:rsidR="00CA65A1" w:rsidRPr="00391F1D" w:rsidRDefault="00CA65A1" w:rsidP="00924E59">
            <w:pPr>
              <w:pStyle w:val="para"/>
              <w:numPr>
                <w:ilvl w:val="0"/>
                <w:numId w:val="17"/>
              </w:numPr>
              <w:ind w:left="357" w:hanging="357"/>
            </w:pPr>
            <w:r w:rsidRPr="00391F1D">
              <w:t>les autres charges décaissables  immédiatement sont annuellement de 13</w:t>
            </w:r>
            <w:r>
              <w:t> </w:t>
            </w:r>
            <w:r w:rsidRPr="00391F1D">
              <w:t>000</w:t>
            </w:r>
            <w:r>
              <w:t xml:space="preserve"> €</w:t>
            </w:r>
            <w:r w:rsidRPr="00391F1D">
              <w:t xml:space="preserve">. </w:t>
            </w:r>
          </w:p>
          <w:p w:rsidR="00CA65A1" w:rsidRPr="00391F1D" w:rsidRDefault="00CA65A1" w:rsidP="00924E59">
            <w:pPr>
              <w:pStyle w:val="para"/>
              <w:spacing w:before="120"/>
            </w:pPr>
            <w:r w:rsidRPr="00391F1D">
              <w:t>Les fournisseurs sont payés à 1 mois</w:t>
            </w:r>
            <w:r>
              <w:t>.</w:t>
            </w:r>
          </w:p>
          <w:p w:rsidR="00CA65A1" w:rsidRDefault="00CA65A1" w:rsidP="00924E59">
            <w:pPr>
              <w:pStyle w:val="para"/>
              <w:spacing w:before="120"/>
            </w:pPr>
            <w:r w:rsidRPr="00391F1D">
              <w:t>Les clients règlent à 60 jours.</w:t>
            </w:r>
          </w:p>
          <w:p w:rsidR="00CA65A1" w:rsidRDefault="00CA65A1" w:rsidP="00924E59">
            <w:pPr>
              <w:pStyle w:val="para"/>
              <w:spacing w:before="120"/>
            </w:pPr>
            <w:r>
              <w:t>Les dotations aux amortissements s’élèvent à 6 000 € pour l’année.</w:t>
            </w:r>
          </w:p>
          <w:p w:rsidR="00A30053" w:rsidRPr="00391F1D" w:rsidRDefault="00A30053" w:rsidP="00924E59">
            <w:pPr>
              <w:pStyle w:val="para"/>
              <w:spacing w:before="120"/>
            </w:pPr>
            <w:r>
              <w:t>Le résultat de l’année 1 est mis en réserves.</w:t>
            </w:r>
          </w:p>
          <w:p w:rsidR="00CA65A1" w:rsidRPr="00391F1D" w:rsidRDefault="00CA65A1" w:rsidP="0092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67D" w:rsidRDefault="0013567D" w:rsidP="00924E59">
      <w:pPr>
        <w:pStyle w:val="Titre3"/>
        <w:spacing w:line="240" w:lineRule="auto"/>
      </w:pPr>
      <w:bookmarkStart w:id="0" w:name="_Toc286216399"/>
      <w:bookmarkStart w:id="1" w:name="_Toc286217541"/>
    </w:p>
    <w:bookmarkEnd w:id="0"/>
    <w:bookmarkEnd w:id="1"/>
    <w:p w:rsidR="0013567D" w:rsidRPr="00033EA3" w:rsidRDefault="0013567D" w:rsidP="00135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– DOCUMENT 3</w:t>
      </w:r>
    </w:p>
    <w:p w:rsidR="00CA65A1" w:rsidRDefault="00CA65A1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9778"/>
      </w:tblGrid>
      <w:tr w:rsidR="00CA65A1" w:rsidRPr="00391F1D" w:rsidTr="009279C4">
        <w:tc>
          <w:tcPr>
            <w:tcW w:w="9778" w:type="dxa"/>
            <w:shd w:val="clear" w:color="auto" w:fill="D99594" w:themeFill="accent2" w:themeFillTint="99"/>
          </w:tcPr>
          <w:p w:rsidR="00CA65A1" w:rsidRPr="00391F1D" w:rsidRDefault="00CA65A1" w:rsidP="00924E59">
            <w:pPr>
              <w:pStyle w:val="para"/>
              <w:spacing w:before="60" w:after="60"/>
              <w:jc w:val="center"/>
              <w:rPr>
                <w:b/>
              </w:rPr>
            </w:pPr>
            <w:r w:rsidRPr="00391F1D">
              <w:rPr>
                <w:b/>
              </w:rPr>
              <w:t xml:space="preserve">Informations relatives à la </w:t>
            </w:r>
            <w:r>
              <w:rPr>
                <w:b/>
              </w:rPr>
              <w:t>troisième</w:t>
            </w:r>
            <w:r w:rsidRPr="00391F1D">
              <w:rPr>
                <w:b/>
              </w:rPr>
              <w:t xml:space="preserve"> année</w:t>
            </w:r>
          </w:p>
        </w:tc>
      </w:tr>
      <w:tr w:rsidR="00CA65A1" w:rsidRPr="00391F1D" w:rsidTr="009279C4">
        <w:tc>
          <w:tcPr>
            <w:tcW w:w="9778" w:type="dxa"/>
          </w:tcPr>
          <w:p w:rsidR="00CA65A1" w:rsidRPr="00DA7BE5" w:rsidRDefault="00CA65A1" w:rsidP="0092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5A1" w:rsidRPr="00391F1D" w:rsidRDefault="00CA65A1" w:rsidP="00924E59">
            <w:pPr>
              <w:pStyle w:val="para"/>
            </w:pPr>
            <w:r w:rsidRPr="00391F1D">
              <w:t xml:space="preserve">La </w:t>
            </w:r>
            <w:r>
              <w:t>troisième</w:t>
            </w:r>
            <w:r w:rsidRPr="00391F1D">
              <w:t xml:space="preserve"> année, les données sont les suivantes :</w:t>
            </w:r>
          </w:p>
          <w:p w:rsidR="00CA65A1" w:rsidRPr="00DA7BE5" w:rsidRDefault="00CA65A1" w:rsidP="00924E59">
            <w:pPr>
              <w:pStyle w:val="para"/>
              <w:numPr>
                <w:ilvl w:val="0"/>
                <w:numId w:val="18"/>
              </w:numPr>
              <w:spacing w:before="120"/>
            </w:pPr>
            <w:r w:rsidRPr="00DA7BE5">
              <w:t>les ventes mensuelles sont de 2</w:t>
            </w:r>
            <w:r>
              <w:t> </w:t>
            </w:r>
            <w:r w:rsidRPr="00DA7BE5">
              <w:t>500</w:t>
            </w:r>
            <w:r>
              <w:t xml:space="preserve"> €</w:t>
            </w:r>
            <w:r w:rsidRPr="00DA7BE5">
              <w:t xml:space="preserve"> à partir de janvier. Les clients règlent à 30 jours.</w:t>
            </w:r>
          </w:p>
          <w:p w:rsidR="00CA65A1" w:rsidRPr="00DA7BE5" w:rsidRDefault="00CA65A1" w:rsidP="00924E59">
            <w:pPr>
              <w:pStyle w:val="para"/>
              <w:numPr>
                <w:ilvl w:val="0"/>
                <w:numId w:val="18"/>
              </w:numPr>
            </w:pPr>
            <w:r w:rsidRPr="00DA7BE5">
              <w:t>les achats mensuels sont de 800</w:t>
            </w:r>
            <w:r>
              <w:t xml:space="preserve"> €</w:t>
            </w:r>
            <w:r w:rsidRPr="00DA7BE5">
              <w:t xml:space="preserve"> à partir de janvier. Règlement à 45 jours (1 mois et demi). Le stock fin décembre de l’année 3 est de 700.</w:t>
            </w:r>
          </w:p>
          <w:p w:rsidR="00CA65A1" w:rsidRPr="00DA7BE5" w:rsidRDefault="00CA65A1" w:rsidP="00924E59">
            <w:pPr>
              <w:pStyle w:val="para"/>
              <w:numPr>
                <w:ilvl w:val="0"/>
                <w:numId w:val="18"/>
              </w:numPr>
            </w:pPr>
            <w:r w:rsidRPr="00DA7BE5">
              <w:t>les autres charges sont annuellement de 13</w:t>
            </w:r>
            <w:r>
              <w:t> </w:t>
            </w:r>
            <w:r w:rsidRPr="00DA7BE5">
              <w:t>000</w:t>
            </w:r>
            <w:r>
              <w:t xml:space="preserve"> €</w:t>
            </w:r>
            <w:r w:rsidRPr="00DA7BE5">
              <w:t xml:space="preserve"> et décaissées immédiatement</w:t>
            </w:r>
            <w:r>
              <w:t>.</w:t>
            </w:r>
          </w:p>
          <w:p w:rsidR="00CA65A1" w:rsidRPr="00DA7BE5" w:rsidRDefault="00CA65A1" w:rsidP="00924E59">
            <w:pPr>
              <w:pStyle w:val="para"/>
              <w:spacing w:before="120"/>
            </w:pPr>
            <w:r w:rsidRPr="00DA7BE5">
              <w:t>L’entrepreneur prélève 6</w:t>
            </w:r>
            <w:r>
              <w:t> </w:t>
            </w:r>
            <w:r w:rsidRPr="00DA7BE5">
              <w:t>000</w:t>
            </w:r>
            <w:r>
              <w:t xml:space="preserve"> €</w:t>
            </w:r>
            <w:r w:rsidRPr="00DA7BE5">
              <w:t xml:space="preserve"> sur les bénéfices réalisés en période 2.</w:t>
            </w:r>
          </w:p>
          <w:p w:rsidR="00CA65A1" w:rsidRDefault="00CA65A1" w:rsidP="00924E59">
            <w:pPr>
              <w:pStyle w:val="para"/>
              <w:spacing w:before="120"/>
            </w:pPr>
            <w:r w:rsidRPr="00DA7BE5">
              <w:t>Fin décembre, un matériel de transport a été acquis et payé de suite 50</w:t>
            </w:r>
            <w:r>
              <w:t> </w:t>
            </w:r>
            <w:r w:rsidRPr="00DA7BE5">
              <w:t>000</w:t>
            </w:r>
            <w:r>
              <w:t xml:space="preserve"> €</w:t>
            </w:r>
            <w:r w:rsidRPr="00DA7BE5">
              <w:t>.</w:t>
            </w:r>
          </w:p>
          <w:p w:rsidR="00566BBD" w:rsidRPr="00DA7BE5" w:rsidRDefault="00566BBD" w:rsidP="00924E59">
            <w:pPr>
              <w:pStyle w:val="para"/>
              <w:spacing w:before="120"/>
            </w:pPr>
            <w:r>
              <w:t>Les dotations aux amortissements s’élèvent à 6 000 € pour l’année.</w:t>
            </w:r>
          </w:p>
          <w:p w:rsidR="00CA65A1" w:rsidRPr="00DA7BE5" w:rsidRDefault="00CA65A1" w:rsidP="0092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DCA" w:rsidRDefault="00F87DCA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67D" w:rsidRDefault="0013567D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67D" w:rsidRDefault="0013567D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67D" w:rsidRDefault="0013567D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67D" w:rsidRDefault="0013567D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67D" w:rsidRDefault="0013567D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67D" w:rsidRDefault="0013567D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67D" w:rsidRDefault="0013567D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67D" w:rsidRDefault="0013567D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67D" w:rsidRDefault="0013567D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67D" w:rsidRPr="00033EA3" w:rsidRDefault="0013567D" w:rsidP="00135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– ANNEXE 1</w:t>
      </w:r>
    </w:p>
    <w:p w:rsidR="00DF1937" w:rsidRDefault="00DF1937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69" w:type="dxa"/>
        <w:jc w:val="center"/>
        <w:tblCellMar>
          <w:left w:w="70" w:type="dxa"/>
          <w:right w:w="70" w:type="dxa"/>
        </w:tblCellMar>
        <w:tblLook w:val="04A0"/>
      </w:tblPr>
      <w:tblGrid>
        <w:gridCol w:w="3118"/>
        <w:gridCol w:w="1272"/>
        <w:gridCol w:w="2507"/>
        <w:gridCol w:w="1272"/>
      </w:tblGrid>
      <w:tr w:rsidR="00DF1937" w:rsidRPr="00DF1937" w:rsidTr="003D6D9B">
        <w:trPr>
          <w:trHeight w:val="262"/>
          <w:jc w:val="center"/>
        </w:trPr>
        <w:tc>
          <w:tcPr>
            <w:tcW w:w="816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Compte de résultat - Fin de l'année 2</w:t>
            </w:r>
          </w:p>
        </w:tc>
      </w:tr>
      <w:tr w:rsidR="00DF1937" w:rsidRPr="00DF1937" w:rsidTr="003D6D9B">
        <w:trPr>
          <w:trHeight w:val="262"/>
          <w:jc w:val="center"/>
        </w:trPr>
        <w:tc>
          <w:tcPr>
            <w:tcW w:w="439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Charges</w:t>
            </w:r>
          </w:p>
        </w:tc>
        <w:tc>
          <w:tcPr>
            <w:tcW w:w="3779" w:type="dxa"/>
            <w:gridSpan w:val="2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Produits</w:t>
            </w:r>
          </w:p>
        </w:tc>
      </w:tr>
      <w:tr w:rsidR="00DF1937" w:rsidRPr="00DF1937" w:rsidTr="003D6D9B">
        <w:trPr>
          <w:trHeight w:val="249"/>
          <w:jc w:val="center"/>
        </w:trPr>
        <w:tc>
          <w:tcPr>
            <w:tcW w:w="3118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Achats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Chiffre d'affaires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F1937" w:rsidRPr="00DF1937" w:rsidTr="003D6D9B">
        <w:trPr>
          <w:trHeight w:val="249"/>
          <w:jc w:val="center"/>
        </w:trPr>
        <w:tc>
          <w:tcPr>
            <w:tcW w:w="3118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Variations des stocks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F1937" w:rsidRPr="00DF1937" w:rsidTr="003D6D9B">
        <w:trPr>
          <w:trHeight w:val="249"/>
          <w:jc w:val="center"/>
        </w:trPr>
        <w:tc>
          <w:tcPr>
            <w:tcW w:w="3118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Autres charges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F1937" w:rsidRPr="00DF1937" w:rsidTr="003D6D9B">
        <w:trPr>
          <w:trHeight w:val="249"/>
          <w:jc w:val="center"/>
        </w:trPr>
        <w:tc>
          <w:tcPr>
            <w:tcW w:w="3118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Dotations amort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issements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F1937" w:rsidRPr="00DF1937" w:rsidTr="003D6D9B">
        <w:trPr>
          <w:trHeight w:val="262"/>
          <w:jc w:val="center"/>
        </w:trPr>
        <w:tc>
          <w:tcPr>
            <w:tcW w:w="3118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Résultat (bénéfice)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fr-FR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Résultat (perte)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DF1937" w:rsidRPr="00DF1937" w:rsidTr="003D6D9B">
        <w:trPr>
          <w:trHeight w:val="262"/>
          <w:jc w:val="center"/>
        </w:trPr>
        <w:tc>
          <w:tcPr>
            <w:tcW w:w="3118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DF1937" w:rsidRDefault="00DF1937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70" w:type="dxa"/>
        <w:jc w:val="center"/>
        <w:tblCellMar>
          <w:left w:w="70" w:type="dxa"/>
          <w:right w:w="70" w:type="dxa"/>
        </w:tblCellMar>
        <w:tblLook w:val="04A0"/>
      </w:tblPr>
      <w:tblGrid>
        <w:gridCol w:w="2764"/>
        <w:gridCol w:w="1275"/>
        <w:gridCol w:w="2835"/>
        <w:gridCol w:w="1296"/>
      </w:tblGrid>
      <w:tr w:rsidR="00DF1937" w:rsidRPr="00DF1937" w:rsidTr="003D6D9B">
        <w:trPr>
          <w:trHeight w:val="265"/>
          <w:jc w:val="center"/>
        </w:trPr>
        <w:tc>
          <w:tcPr>
            <w:tcW w:w="81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Trésorerie - Fin de l'année 2</w:t>
            </w:r>
          </w:p>
        </w:tc>
      </w:tr>
      <w:tr w:rsidR="00DF1937" w:rsidRPr="00DF1937" w:rsidTr="003D6D9B">
        <w:trPr>
          <w:trHeight w:val="265"/>
          <w:jc w:val="center"/>
        </w:trPr>
        <w:tc>
          <w:tcPr>
            <w:tcW w:w="403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Encaissements</w:t>
            </w:r>
          </w:p>
        </w:tc>
        <w:tc>
          <w:tcPr>
            <w:tcW w:w="4131" w:type="dxa"/>
            <w:gridSpan w:val="2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Décaissements</w:t>
            </w:r>
          </w:p>
        </w:tc>
      </w:tr>
      <w:tr w:rsidR="00DF1937" w:rsidRPr="00DF1937" w:rsidTr="003D6D9B">
        <w:trPr>
          <w:trHeight w:val="254"/>
          <w:jc w:val="center"/>
        </w:trPr>
        <w:tc>
          <w:tcPr>
            <w:tcW w:w="2764" w:type="dxa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Clients fin année 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Fournisseurs fin année 1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F1937" w:rsidRPr="00DF1937" w:rsidTr="003D6D9B">
        <w:trPr>
          <w:trHeight w:val="254"/>
          <w:jc w:val="center"/>
        </w:trPr>
        <w:tc>
          <w:tcPr>
            <w:tcW w:w="276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Clients année 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9279C4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Fournisseurs </w:t>
            </w:r>
            <w:r w:rsidR="00DF1937"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année 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F1937" w:rsidRPr="00DF1937" w:rsidTr="003D6D9B">
        <w:trPr>
          <w:trHeight w:val="265"/>
          <w:jc w:val="center"/>
        </w:trPr>
        <w:tc>
          <w:tcPr>
            <w:tcW w:w="276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Fournisseurs autres</w:t>
            </w:r>
            <w:r w:rsid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charges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F1937" w:rsidRPr="00DF1937" w:rsidTr="003D6D9B">
        <w:trPr>
          <w:trHeight w:val="265"/>
          <w:jc w:val="center"/>
        </w:trPr>
        <w:tc>
          <w:tcPr>
            <w:tcW w:w="8170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Flux de trésorerie de la période</w:t>
            </w:r>
          </w:p>
        </w:tc>
      </w:tr>
      <w:tr w:rsidR="00DF1937" w:rsidRPr="00DF1937" w:rsidTr="003D6D9B">
        <w:trPr>
          <w:trHeight w:val="265"/>
          <w:jc w:val="center"/>
        </w:trPr>
        <w:tc>
          <w:tcPr>
            <w:tcW w:w="8170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fr-FR"/>
              </w:rPr>
            </w:pPr>
          </w:p>
        </w:tc>
      </w:tr>
    </w:tbl>
    <w:p w:rsidR="00DF1937" w:rsidRDefault="00DF1937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92" w:type="dxa"/>
        <w:jc w:val="center"/>
        <w:tblCellMar>
          <w:left w:w="70" w:type="dxa"/>
          <w:right w:w="70" w:type="dxa"/>
        </w:tblCellMar>
        <w:tblLook w:val="04A0"/>
      </w:tblPr>
      <w:tblGrid>
        <w:gridCol w:w="6662"/>
        <w:gridCol w:w="225"/>
        <w:gridCol w:w="1305"/>
      </w:tblGrid>
      <w:tr w:rsidR="00DF1937" w:rsidRPr="00DF1937" w:rsidTr="003D6D9B">
        <w:trPr>
          <w:trHeight w:val="279"/>
          <w:jc w:val="center"/>
        </w:trPr>
        <w:tc>
          <w:tcPr>
            <w:tcW w:w="819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Vérification</w:t>
            </w:r>
          </w:p>
        </w:tc>
      </w:tr>
      <w:tr w:rsidR="00DF1937" w:rsidRPr="00DF1937" w:rsidTr="003D6D9B">
        <w:trPr>
          <w:trHeight w:val="267"/>
          <w:jc w:val="center"/>
        </w:trPr>
        <w:tc>
          <w:tcPr>
            <w:tcW w:w="688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Résultat </w:t>
            </w:r>
          </w:p>
        </w:tc>
        <w:tc>
          <w:tcPr>
            <w:tcW w:w="130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F1937" w:rsidRPr="00DF1937" w:rsidTr="003D6D9B">
        <w:trPr>
          <w:trHeight w:val="267"/>
          <w:jc w:val="center"/>
        </w:trPr>
        <w:tc>
          <w:tcPr>
            <w:tcW w:w="6886" w:type="dxa"/>
            <w:gridSpan w:val="2"/>
            <w:tcBorders>
              <w:top w:val="nil"/>
              <w:left w:val="single" w:sz="1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Dotations aux amortissements (charge non décaissée)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F1937" w:rsidRPr="00DF1937" w:rsidTr="003D6D9B">
        <w:trPr>
          <w:trHeight w:val="267"/>
          <w:jc w:val="center"/>
        </w:trPr>
        <w:tc>
          <w:tcPr>
            <w:tcW w:w="6886" w:type="dxa"/>
            <w:gridSpan w:val="2"/>
            <w:tcBorders>
              <w:top w:val="nil"/>
              <w:left w:val="single" w:sz="1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Stock final de marchandises non utilisé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F1937" w:rsidRPr="00DF1937" w:rsidTr="003D6D9B">
        <w:trPr>
          <w:trHeight w:val="267"/>
          <w:jc w:val="center"/>
        </w:trPr>
        <w:tc>
          <w:tcPr>
            <w:tcW w:w="666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Stock initial de marchandises utilisé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F1937" w:rsidRPr="00DF1937" w:rsidTr="003D6D9B">
        <w:trPr>
          <w:trHeight w:val="267"/>
          <w:jc w:val="center"/>
        </w:trPr>
        <w:tc>
          <w:tcPr>
            <w:tcW w:w="6886" w:type="dxa"/>
            <w:gridSpan w:val="2"/>
            <w:tcBorders>
              <w:top w:val="nil"/>
              <w:left w:val="single" w:sz="1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Créances clients en fin d'année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F1937" w:rsidRPr="00DF1937" w:rsidTr="003D6D9B">
        <w:trPr>
          <w:trHeight w:val="267"/>
          <w:jc w:val="center"/>
        </w:trPr>
        <w:tc>
          <w:tcPr>
            <w:tcW w:w="6886" w:type="dxa"/>
            <w:gridSpan w:val="2"/>
            <w:tcBorders>
              <w:top w:val="nil"/>
              <w:left w:val="single" w:sz="1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Créances clients en début d'année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F1937" w:rsidRPr="00DF1937" w:rsidTr="003D6D9B">
        <w:trPr>
          <w:trHeight w:val="267"/>
          <w:jc w:val="center"/>
        </w:trPr>
        <w:tc>
          <w:tcPr>
            <w:tcW w:w="6886" w:type="dxa"/>
            <w:gridSpan w:val="2"/>
            <w:tcBorders>
              <w:top w:val="nil"/>
              <w:left w:val="single" w:sz="1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Dettes fournisseurs sur achats de début d'année décaissés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F1937" w:rsidRPr="00DF1937" w:rsidTr="003D6D9B">
        <w:trPr>
          <w:trHeight w:val="279"/>
          <w:jc w:val="center"/>
        </w:trPr>
        <w:tc>
          <w:tcPr>
            <w:tcW w:w="6886" w:type="dxa"/>
            <w:gridSpan w:val="2"/>
            <w:tcBorders>
              <w:top w:val="nil"/>
              <w:left w:val="single" w:sz="1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Dettes fournisseurs sur achats de fin d'année non décaissés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F1937" w:rsidRPr="00DF1937" w:rsidTr="003D6D9B">
        <w:trPr>
          <w:trHeight w:val="279"/>
          <w:jc w:val="center"/>
        </w:trPr>
        <w:tc>
          <w:tcPr>
            <w:tcW w:w="688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000000" w:fill="95B3D7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Flux de trésorerie de la période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206D4C" w:rsidRDefault="00206D4C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11" w:type="dxa"/>
        <w:jc w:val="center"/>
        <w:tblCellMar>
          <w:left w:w="70" w:type="dxa"/>
          <w:right w:w="70" w:type="dxa"/>
        </w:tblCellMar>
        <w:tblLook w:val="04A0"/>
      </w:tblPr>
      <w:tblGrid>
        <w:gridCol w:w="2467"/>
        <w:gridCol w:w="1433"/>
        <w:gridCol w:w="2904"/>
        <w:gridCol w:w="1307"/>
      </w:tblGrid>
      <w:tr w:rsidR="00DF1937" w:rsidRPr="00DF1937" w:rsidTr="00B706F2">
        <w:trPr>
          <w:trHeight w:val="265"/>
          <w:jc w:val="center"/>
        </w:trPr>
        <w:tc>
          <w:tcPr>
            <w:tcW w:w="811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Bilan - Fin de l'année 2</w:t>
            </w:r>
          </w:p>
        </w:tc>
      </w:tr>
      <w:tr w:rsidR="00DF1937" w:rsidRPr="00DF1937" w:rsidTr="00B706F2">
        <w:trPr>
          <w:trHeight w:val="265"/>
          <w:jc w:val="center"/>
        </w:trPr>
        <w:tc>
          <w:tcPr>
            <w:tcW w:w="39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Actif</w:t>
            </w:r>
          </w:p>
        </w:tc>
        <w:tc>
          <w:tcPr>
            <w:tcW w:w="4211" w:type="dxa"/>
            <w:gridSpan w:val="2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Passif</w:t>
            </w:r>
          </w:p>
        </w:tc>
      </w:tr>
      <w:tr w:rsidR="00DF1937" w:rsidRPr="00DF1937" w:rsidTr="00B706F2">
        <w:trPr>
          <w:trHeight w:val="253"/>
          <w:jc w:val="center"/>
        </w:trPr>
        <w:tc>
          <w:tcPr>
            <w:tcW w:w="2467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Immobilisations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Capital 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F1937" w:rsidRPr="00DF1937" w:rsidTr="00B706F2">
        <w:trPr>
          <w:trHeight w:val="253"/>
          <w:jc w:val="center"/>
        </w:trPr>
        <w:tc>
          <w:tcPr>
            <w:tcW w:w="2467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Amortissements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Réserves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F1937" w:rsidRPr="00DF1937" w:rsidTr="00B706F2">
        <w:trPr>
          <w:trHeight w:val="253"/>
          <w:jc w:val="center"/>
        </w:trPr>
        <w:tc>
          <w:tcPr>
            <w:tcW w:w="2467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Stocks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Résultat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F1937" w:rsidRPr="00DF1937" w:rsidTr="00B706F2">
        <w:trPr>
          <w:trHeight w:val="253"/>
          <w:jc w:val="center"/>
        </w:trPr>
        <w:tc>
          <w:tcPr>
            <w:tcW w:w="2467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Créances clients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Dettes financières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F1937" w:rsidRPr="00DF1937" w:rsidTr="00B706F2">
        <w:trPr>
          <w:trHeight w:val="265"/>
          <w:jc w:val="center"/>
        </w:trPr>
        <w:tc>
          <w:tcPr>
            <w:tcW w:w="2467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Trésorerie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Dettes fournisseurs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F1937" w:rsidRPr="00DF1937" w:rsidTr="00B706F2">
        <w:trPr>
          <w:trHeight w:val="265"/>
          <w:jc w:val="center"/>
        </w:trPr>
        <w:tc>
          <w:tcPr>
            <w:tcW w:w="246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0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6F2888" w:rsidRDefault="006F2888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67D" w:rsidRPr="00033EA3" w:rsidRDefault="0013567D" w:rsidP="00135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– ANNEXE 2</w:t>
      </w:r>
    </w:p>
    <w:p w:rsidR="00FB3D87" w:rsidRPr="00B706F2" w:rsidRDefault="00FB3D87" w:rsidP="00924E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8081" w:type="dxa"/>
        <w:jc w:val="center"/>
        <w:tblCellMar>
          <w:left w:w="70" w:type="dxa"/>
          <w:right w:w="70" w:type="dxa"/>
        </w:tblCellMar>
        <w:tblLook w:val="04A0"/>
      </w:tblPr>
      <w:tblGrid>
        <w:gridCol w:w="3085"/>
        <w:gridCol w:w="1258"/>
        <w:gridCol w:w="2480"/>
        <w:gridCol w:w="1258"/>
      </w:tblGrid>
      <w:tr w:rsidR="003D6D9B" w:rsidRPr="003D6D9B" w:rsidTr="003D6D9B">
        <w:trPr>
          <w:trHeight w:val="267"/>
          <w:jc w:val="center"/>
        </w:trPr>
        <w:tc>
          <w:tcPr>
            <w:tcW w:w="808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Compte de résultat - Fin de l'année 3</w:t>
            </w:r>
          </w:p>
        </w:tc>
      </w:tr>
      <w:tr w:rsidR="003D6D9B" w:rsidRPr="003D6D9B" w:rsidTr="003D6D9B">
        <w:trPr>
          <w:trHeight w:val="267"/>
          <w:jc w:val="center"/>
        </w:trPr>
        <w:tc>
          <w:tcPr>
            <w:tcW w:w="434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Charges</w:t>
            </w:r>
          </w:p>
        </w:tc>
        <w:tc>
          <w:tcPr>
            <w:tcW w:w="3738" w:type="dxa"/>
            <w:gridSpan w:val="2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Produits</w:t>
            </w:r>
          </w:p>
        </w:tc>
      </w:tr>
      <w:tr w:rsidR="003D6D9B" w:rsidRPr="003D6D9B" w:rsidTr="003D6D9B">
        <w:trPr>
          <w:trHeight w:val="255"/>
          <w:jc w:val="center"/>
        </w:trPr>
        <w:tc>
          <w:tcPr>
            <w:tcW w:w="3085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Achats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Chiffre d'affaires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D6D9B" w:rsidRPr="003D6D9B" w:rsidTr="003D6D9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Variations des stocks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D6D9B" w:rsidRPr="003D6D9B" w:rsidTr="003D6D9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Autres charges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D6D9B" w:rsidRPr="003D6D9B" w:rsidTr="003D6D9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Dotations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aux </w:t>
            </w: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amort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issements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D6D9B" w:rsidRPr="003D6D9B" w:rsidTr="003D6D9B">
        <w:trPr>
          <w:trHeight w:val="267"/>
          <w:jc w:val="center"/>
        </w:trPr>
        <w:tc>
          <w:tcPr>
            <w:tcW w:w="308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Résultat (bénéfice)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fr-F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Résultat (perte)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3D6D9B" w:rsidRPr="003D6D9B" w:rsidTr="003D6D9B">
        <w:trPr>
          <w:trHeight w:val="267"/>
          <w:jc w:val="center"/>
        </w:trPr>
        <w:tc>
          <w:tcPr>
            <w:tcW w:w="3085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3D6D9B" w:rsidRPr="007C28A8" w:rsidRDefault="003D6D9B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80" w:type="dxa"/>
        <w:jc w:val="center"/>
        <w:tblCellMar>
          <w:left w:w="70" w:type="dxa"/>
          <w:right w:w="70" w:type="dxa"/>
        </w:tblCellMar>
        <w:tblLook w:val="04A0"/>
      </w:tblPr>
      <w:tblGrid>
        <w:gridCol w:w="2562"/>
        <w:gridCol w:w="1276"/>
        <w:gridCol w:w="2976"/>
        <w:gridCol w:w="1266"/>
      </w:tblGrid>
      <w:tr w:rsidR="003D6D9B" w:rsidRPr="003D6D9B" w:rsidTr="003D6D9B">
        <w:trPr>
          <w:trHeight w:val="266"/>
          <w:jc w:val="center"/>
        </w:trPr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Trésorerie - Fin de l'année 3</w:t>
            </w:r>
          </w:p>
        </w:tc>
      </w:tr>
      <w:tr w:rsidR="003D6D9B" w:rsidRPr="003D6D9B" w:rsidTr="003D6D9B">
        <w:trPr>
          <w:trHeight w:val="266"/>
          <w:jc w:val="center"/>
        </w:trPr>
        <w:tc>
          <w:tcPr>
            <w:tcW w:w="383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Encaissements</w:t>
            </w:r>
          </w:p>
        </w:tc>
        <w:tc>
          <w:tcPr>
            <w:tcW w:w="4242" w:type="dxa"/>
            <w:gridSpan w:val="2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Décaissements</w:t>
            </w:r>
          </w:p>
        </w:tc>
      </w:tr>
      <w:tr w:rsidR="003D6D9B" w:rsidRPr="003D6D9B" w:rsidTr="003D6D9B">
        <w:trPr>
          <w:trHeight w:val="254"/>
          <w:jc w:val="center"/>
        </w:trPr>
        <w:tc>
          <w:tcPr>
            <w:tcW w:w="2562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Clients fin année 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Fournisseurs fin année 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D6D9B" w:rsidRPr="003D6D9B" w:rsidTr="003D6D9B">
        <w:trPr>
          <w:trHeight w:val="254"/>
          <w:jc w:val="center"/>
        </w:trPr>
        <w:tc>
          <w:tcPr>
            <w:tcW w:w="2562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Clients année 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Fournisseurs année 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D6D9B" w:rsidRPr="003D6D9B" w:rsidTr="003D6D9B">
        <w:trPr>
          <w:trHeight w:val="254"/>
          <w:jc w:val="center"/>
        </w:trPr>
        <w:tc>
          <w:tcPr>
            <w:tcW w:w="2562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Fournisseurs autres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D6D9B" w:rsidRPr="003D6D9B" w:rsidTr="003D6D9B">
        <w:trPr>
          <w:trHeight w:val="254"/>
          <w:jc w:val="center"/>
        </w:trPr>
        <w:tc>
          <w:tcPr>
            <w:tcW w:w="2562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Fournisseurs immobilisations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D6D9B" w:rsidRPr="003D6D9B" w:rsidTr="003D6D9B">
        <w:trPr>
          <w:trHeight w:val="266"/>
          <w:jc w:val="center"/>
        </w:trPr>
        <w:tc>
          <w:tcPr>
            <w:tcW w:w="2562" w:type="dxa"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Prélèvements sur bénéfices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D6D9B" w:rsidRPr="003D6D9B" w:rsidTr="003D6D9B">
        <w:trPr>
          <w:trHeight w:val="266"/>
          <w:jc w:val="center"/>
        </w:trPr>
        <w:tc>
          <w:tcPr>
            <w:tcW w:w="8080" w:type="dxa"/>
            <w:gridSpan w:val="4"/>
            <w:tcBorders>
              <w:top w:val="single" w:sz="8" w:space="0" w:color="000000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Flux de trésorerie de la période</w:t>
            </w:r>
          </w:p>
        </w:tc>
      </w:tr>
      <w:tr w:rsidR="003D6D9B" w:rsidRPr="003D6D9B" w:rsidTr="003D6D9B">
        <w:trPr>
          <w:trHeight w:val="266"/>
          <w:jc w:val="center"/>
        </w:trPr>
        <w:tc>
          <w:tcPr>
            <w:tcW w:w="8080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3D6D9B" w:rsidRPr="007C28A8" w:rsidRDefault="003D6D9B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76" w:type="dxa"/>
        <w:jc w:val="center"/>
        <w:tblCellMar>
          <w:left w:w="70" w:type="dxa"/>
          <w:right w:w="70" w:type="dxa"/>
        </w:tblCellMar>
        <w:tblLook w:val="04A0"/>
      </w:tblPr>
      <w:tblGrid>
        <w:gridCol w:w="6463"/>
        <w:gridCol w:w="351"/>
        <w:gridCol w:w="1262"/>
      </w:tblGrid>
      <w:tr w:rsidR="003D6D9B" w:rsidRPr="003D6D9B" w:rsidTr="003D6D9B">
        <w:trPr>
          <w:trHeight w:val="274"/>
          <w:jc w:val="center"/>
        </w:trPr>
        <w:tc>
          <w:tcPr>
            <w:tcW w:w="80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Vérification</w:t>
            </w:r>
          </w:p>
        </w:tc>
      </w:tr>
      <w:tr w:rsidR="003D6D9B" w:rsidRPr="003D6D9B" w:rsidTr="003D6D9B">
        <w:trPr>
          <w:trHeight w:val="262"/>
          <w:jc w:val="center"/>
        </w:trPr>
        <w:tc>
          <w:tcPr>
            <w:tcW w:w="681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Résultat </w:t>
            </w:r>
          </w:p>
        </w:tc>
        <w:tc>
          <w:tcPr>
            <w:tcW w:w="126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D6D9B" w:rsidRPr="003D6D9B" w:rsidTr="003D6D9B">
        <w:trPr>
          <w:trHeight w:val="262"/>
          <w:jc w:val="center"/>
        </w:trPr>
        <w:tc>
          <w:tcPr>
            <w:tcW w:w="6814" w:type="dxa"/>
            <w:gridSpan w:val="2"/>
            <w:tcBorders>
              <w:top w:val="nil"/>
              <w:left w:val="single" w:sz="1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Dotations aux amortissements (charge non décaissée)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D6D9B" w:rsidRPr="003D6D9B" w:rsidTr="003D6D9B">
        <w:trPr>
          <w:trHeight w:val="262"/>
          <w:jc w:val="center"/>
        </w:trPr>
        <w:tc>
          <w:tcPr>
            <w:tcW w:w="6814" w:type="dxa"/>
            <w:gridSpan w:val="2"/>
            <w:tcBorders>
              <w:top w:val="nil"/>
              <w:left w:val="single" w:sz="1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Stock final de marchandises non utilisé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D6D9B" w:rsidRPr="003D6D9B" w:rsidTr="003D6D9B">
        <w:trPr>
          <w:trHeight w:val="262"/>
          <w:jc w:val="center"/>
        </w:trPr>
        <w:tc>
          <w:tcPr>
            <w:tcW w:w="646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Stock initial de marchandises utilisé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D6D9B" w:rsidRPr="003D6D9B" w:rsidTr="003D6D9B">
        <w:trPr>
          <w:trHeight w:val="262"/>
          <w:jc w:val="center"/>
        </w:trPr>
        <w:tc>
          <w:tcPr>
            <w:tcW w:w="6814" w:type="dxa"/>
            <w:gridSpan w:val="2"/>
            <w:tcBorders>
              <w:top w:val="nil"/>
              <w:left w:val="single" w:sz="1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Créances clients en fin d'année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D6D9B" w:rsidRPr="003D6D9B" w:rsidTr="003D6D9B">
        <w:trPr>
          <w:trHeight w:val="262"/>
          <w:jc w:val="center"/>
        </w:trPr>
        <w:tc>
          <w:tcPr>
            <w:tcW w:w="6814" w:type="dxa"/>
            <w:gridSpan w:val="2"/>
            <w:tcBorders>
              <w:top w:val="nil"/>
              <w:left w:val="single" w:sz="1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Créances clients en début d'année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D6D9B" w:rsidRPr="003D6D9B" w:rsidTr="003D6D9B">
        <w:trPr>
          <w:trHeight w:val="262"/>
          <w:jc w:val="center"/>
        </w:trPr>
        <w:tc>
          <w:tcPr>
            <w:tcW w:w="6814" w:type="dxa"/>
            <w:gridSpan w:val="2"/>
            <w:tcBorders>
              <w:top w:val="nil"/>
              <w:left w:val="single" w:sz="1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Dettes fournisseurs sur achats de début d'année décaissés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D6D9B" w:rsidRPr="003D6D9B" w:rsidTr="003D6D9B">
        <w:trPr>
          <w:trHeight w:val="262"/>
          <w:jc w:val="center"/>
        </w:trPr>
        <w:tc>
          <w:tcPr>
            <w:tcW w:w="6814" w:type="dxa"/>
            <w:gridSpan w:val="2"/>
            <w:tcBorders>
              <w:top w:val="nil"/>
              <w:left w:val="single" w:sz="1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Dettes fournisseurs sur achats de fin d'année non décaissés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D6D9B" w:rsidRPr="003D6D9B" w:rsidTr="003D6D9B">
        <w:trPr>
          <w:trHeight w:val="262"/>
          <w:jc w:val="center"/>
        </w:trPr>
        <w:tc>
          <w:tcPr>
            <w:tcW w:w="646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Prélèvement de l'entrepreneur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D6D9B" w:rsidRPr="003D6D9B" w:rsidTr="003D6D9B">
        <w:trPr>
          <w:trHeight w:val="274"/>
          <w:jc w:val="center"/>
        </w:trPr>
        <w:tc>
          <w:tcPr>
            <w:tcW w:w="646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Acquisition du matériel de transport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D6D9B" w:rsidRPr="003D6D9B" w:rsidTr="003D6D9B">
        <w:trPr>
          <w:trHeight w:val="274"/>
          <w:jc w:val="center"/>
        </w:trPr>
        <w:tc>
          <w:tcPr>
            <w:tcW w:w="6814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000000" w:fill="95B3D7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Flux de trésorerie de la période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3D6D9B" w:rsidRPr="007C28A8" w:rsidRDefault="003D6D9B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80" w:type="dxa"/>
        <w:jc w:val="center"/>
        <w:tblCellMar>
          <w:left w:w="70" w:type="dxa"/>
          <w:right w:w="70" w:type="dxa"/>
        </w:tblCellMar>
        <w:tblLook w:val="04A0"/>
      </w:tblPr>
      <w:tblGrid>
        <w:gridCol w:w="2458"/>
        <w:gridCol w:w="1426"/>
        <w:gridCol w:w="2894"/>
        <w:gridCol w:w="1302"/>
      </w:tblGrid>
      <w:tr w:rsidR="003D6D9B" w:rsidRPr="003D6D9B" w:rsidTr="003D6D9B">
        <w:trPr>
          <w:trHeight w:val="267"/>
          <w:jc w:val="center"/>
        </w:trPr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Bilan - Fin de l'année 3</w:t>
            </w:r>
          </w:p>
        </w:tc>
      </w:tr>
      <w:tr w:rsidR="003D6D9B" w:rsidRPr="003D6D9B" w:rsidTr="003D6D9B">
        <w:trPr>
          <w:trHeight w:val="267"/>
          <w:jc w:val="center"/>
        </w:trPr>
        <w:tc>
          <w:tcPr>
            <w:tcW w:w="38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Actif</w:t>
            </w:r>
          </w:p>
        </w:tc>
        <w:tc>
          <w:tcPr>
            <w:tcW w:w="4196" w:type="dxa"/>
            <w:gridSpan w:val="2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Passif</w:t>
            </w:r>
          </w:p>
        </w:tc>
      </w:tr>
      <w:tr w:rsidR="003D6D9B" w:rsidRPr="003D6D9B" w:rsidTr="003D6D9B">
        <w:trPr>
          <w:trHeight w:val="255"/>
          <w:jc w:val="center"/>
        </w:trPr>
        <w:tc>
          <w:tcPr>
            <w:tcW w:w="2458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Immobilisations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Capital 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D6D9B" w:rsidRPr="003D6D9B" w:rsidTr="003D6D9B">
        <w:trPr>
          <w:trHeight w:val="255"/>
          <w:jc w:val="center"/>
        </w:trPr>
        <w:tc>
          <w:tcPr>
            <w:tcW w:w="2458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Amortissements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Réserves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D6D9B" w:rsidRPr="003D6D9B" w:rsidTr="003D6D9B">
        <w:trPr>
          <w:trHeight w:val="255"/>
          <w:jc w:val="center"/>
        </w:trPr>
        <w:tc>
          <w:tcPr>
            <w:tcW w:w="2458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Stocks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Résultat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D6D9B" w:rsidRPr="003D6D9B" w:rsidTr="003D6D9B">
        <w:trPr>
          <w:trHeight w:val="255"/>
          <w:jc w:val="center"/>
        </w:trPr>
        <w:tc>
          <w:tcPr>
            <w:tcW w:w="2458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Créances clients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Dettes financières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D6D9B" w:rsidRPr="003D6D9B" w:rsidTr="003D6D9B">
        <w:trPr>
          <w:trHeight w:val="267"/>
          <w:jc w:val="center"/>
        </w:trPr>
        <w:tc>
          <w:tcPr>
            <w:tcW w:w="2458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Trésorerie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Dettes fournisseurs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D6D9B" w:rsidRPr="003D6D9B" w:rsidTr="003D6D9B">
        <w:trPr>
          <w:trHeight w:val="267"/>
          <w:jc w:val="center"/>
        </w:trPr>
        <w:tc>
          <w:tcPr>
            <w:tcW w:w="245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9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3D6D9B" w:rsidRPr="00655B9B" w:rsidRDefault="003D6D9B" w:rsidP="00B70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6D9B" w:rsidRPr="00655B9B" w:rsidSect="001677F4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EA5" w:rsidRDefault="00BA1EA5" w:rsidP="00E96B39">
      <w:pPr>
        <w:spacing w:after="0" w:line="240" w:lineRule="auto"/>
      </w:pPr>
      <w:r>
        <w:separator/>
      </w:r>
    </w:p>
  </w:endnote>
  <w:endnote w:type="continuationSeparator" w:id="0">
    <w:p w:rsidR="00BA1EA5" w:rsidRDefault="00BA1EA5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EA5" w:rsidRDefault="00BA1EA5" w:rsidP="00E96B39">
      <w:pPr>
        <w:spacing w:after="0" w:line="240" w:lineRule="auto"/>
      </w:pPr>
      <w:r>
        <w:separator/>
      </w:r>
    </w:p>
  </w:footnote>
  <w:footnote w:type="continuationSeparator" w:id="0">
    <w:p w:rsidR="00BA1EA5" w:rsidRDefault="00BA1EA5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AE1"/>
    <w:multiLevelType w:val="hybridMultilevel"/>
    <w:tmpl w:val="5E0EA9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06559"/>
    <w:multiLevelType w:val="hybridMultilevel"/>
    <w:tmpl w:val="A78A0C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166D3B"/>
    <w:multiLevelType w:val="hybridMultilevel"/>
    <w:tmpl w:val="8C1A2B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0A2921"/>
    <w:multiLevelType w:val="hybridMultilevel"/>
    <w:tmpl w:val="0DA48E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22148D"/>
    <w:multiLevelType w:val="hybridMultilevel"/>
    <w:tmpl w:val="37CA97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E33F00"/>
    <w:multiLevelType w:val="hybridMultilevel"/>
    <w:tmpl w:val="50121E2E"/>
    <w:lvl w:ilvl="0" w:tplc="C8E465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0547DB"/>
    <w:multiLevelType w:val="hybridMultilevel"/>
    <w:tmpl w:val="E6E462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712ABD"/>
    <w:multiLevelType w:val="hybridMultilevel"/>
    <w:tmpl w:val="8F2C0B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3B74EB"/>
    <w:multiLevelType w:val="hybridMultilevel"/>
    <w:tmpl w:val="992233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753B8F"/>
    <w:multiLevelType w:val="hybridMultilevel"/>
    <w:tmpl w:val="3112C7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DD2A22"/>
    <w:multiLevelType w:val="hybridMultilevel"/>
    <w:tmpl w:val="4DFE64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8C6D18"/>
    <w:multiLevelType w:val="hybridMultilevel"/>
    <w:tmpl w:val="E78A4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063807"/>
    <w:multiLevelType w:val="hybridMultilevel"/>
    <w:tmpl w:val="5608C6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E14C78"/>
    <w:multiLevelType w:val="hybridMultilevel"/>
    <w:tmpl w:val="D0E479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11"/>
  </w:num>
  <w:num w:numId="11">
    <w:abstractNumId w:val="17"/>
  </w:num>
  <w:num w:numId="12">
    <w:abstractNumId w:val="0"/>
  </w:num>
  <w:num w:numId="13">
    <w:abstractNumId w:val="16"/>
  </w:num>
  <w:num w:numId="14">
    <w:abstractNumId w:val="15"/>
  </w:num>
  <w:num w:numId="15">
    <w:abstractNumId w:val="14"/>
  </w:num>
  <w:num w:numId="16">
    <w:abstractNumId w:val="18"/>
  </w:num>
  <w:num w:numId="17">
    <w:abstractNumId w:val="5"/>
  </w:num>
  <w:num w:numId="18">
    <w:abstractNumId w:val="1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268FE"/>
    <w:rsid w:val="00007944"/>
    <w:rsid w:val="00021CEE"/>
    <w:rsid w:val="0002530B"/>
    <w:rsid w:val="00033EA3"/>
    <w:rsid w:val="0005222F"/>
    <w:rsid w:val="00055EF9"/>
    <w:rsid w:val="00062C27"/>
    <w:rsid w:val="000838C5"/>
    <w:rsid w:val="00083AB4"/>
    <w:rsid w:val="00092F8D"/>
    <w:rsid w:val="000A0E95"/>
    <w:rsid w:val="000C6740"/>
    <w:rsid w:val="000E6C75"/>
    <w:rsid w:val="000F1FB4"/>
    <w:rsid w:val="000F76A0"/>
    <w:rsid w:val="001133BE"/>
    <w:rsid w:val="00120120"/>
    <w:rsid w:val="0013567D"/>
    <w:rsid w:val="0015679E"/>
    <w:rsid w:val="00157D25"/>
    <w:rsid w:val="001677F4"/>
    <w:rsid w:val="00182464"/>
    <w:rsid w:val="00187483"/>
    <w:rsid w:val="001A37F2"/>
    <w:rsid w:val="001C355D"/>
    <w:rsid w:val="001D0207"/>
    <w:rsid w:val="00206D4C"/>
    <w:rsid w:val="00216CE0"/>
    <w:rsid w:val="002464FF"/>
    <w:rsid w:val="00272D44"/>
    <w:rsid w:val="00285C30"/>
    <w:rsid w:val="002A6BB8"/>
    <w:rsid w:val="002C7AB5"/>
    <w:rsid w:val="003039A6"/>
    <w:rsid w:val="003268FE"/>
    <w:rsid w:val="00382522"/>
    <w:rsid w:val="00391F1D"/>
    <w:rsid w:val="00394EE7"/>
    <w:rsid w:val="003A4859"/>
    <w:rsid w:val="003A5686"/>
    <w:rsid w:val="003D6D9B"/>
    <w:rsid w:val="00420152"/>
    <w:rsid w:val="00421F2D"/>
    <w:rsid w:val="00446592"/>
    <w:rsid w:val="00447F56"/>
    <w:rsid w:val="00455A0A"/>
    <w:rsid w:val="004641B2"/>
    <w:rsid w:val="004B21BE"/>
    <w:rsid w:val="004B5909"/>
    <w:rsid w:val="004C0C29"/>
    <w:rsid w:val="00534948"/>
    <w:rsid w:val="00566BBD"/>
    <w:rsid w:val="0057145D"/>
    <w:rsid w:val="00585DB0"/>
    <w:rsid w:val="00586ABF"/>
    <w:rsid w:val="005C35A9"/>
    <w:rsid w:val="005D5503"/>
    <w:rsid w:val="005F7B88"/>
    <w:rsid w:val="00605217"/>
    <w:rsid w:val="00630C25"/>
    <w:rsid w:val="00655B9B"/>
    <w:rsid w:val="006F2888"/>
    <w:rsid w:val="00720BE6"/>
    <w:rsid w:val="00732D7F"/>
    <w:rsid w:val="00783B31"/>
    <w:rsid w:val="007C28A8"/>
    <w:rsid w:val="007D59F1"/>
    <w:rsid w:val="007E23C3"/>
    <w:rsid w:val="00860191"/>
    <w:rsid w:val="00870EE5"/>
    <w:rsid w:val="008726CF"/>
    <w:rsid w:val="00892EFE"/>
    <w:rsid w:val="008C74A8"/>
    <w:rsid w:val="008D6F6B"/>
    <w:rsid w:val="008E71A3"/>
    <w:rsid w:val="008F4763"/>
    <w:rsid w:val="00920C30"/>
    <w:rsid w:val="00924E59"/>
    <w:rsid w:val="009279C4"/>
    <w:rsid w:val="00976055"/>
    <w:rsid w:val="009A5B45"/>
    <w:rsid w:val="009C2815"/>
    <w:rsid w:val="009D097A"/>
    <w:rsid w:val="00A30053"/>
    <w:rsid w:val="00A31B39"/>
    <w:rsid w:val="00A66773"/>
    <w:rsid w:val="00A807DC"/>
    <w:rsid w:val="00B0755A"/>
    <w:rsid w:val="00B47A98"/>
    <w:rsid w:val="00B706F2"/>
    <w:rsid w:val="00B71F08"/>
    <w:rsid w:val="00BA1EA5"/>
    <w:rsid w:val="00C059F9"/>
    <w:rsid w:val="00C17BAD"/>
    <w:rsid w:val="00C46462"/>
    <w:rsid w:val="00C91BA2"/>
    <w:rsid w:val="00CA1388"/>
    <w:rsid w:val="00CA65A1"/>
    <w:rsid w:val="00D02F6C"/>
    <w:rsid w:val="00D36408"/>
    <w:rsid w:val="00D66332"/>
    <w:rsid w:val="00D91189"/>
    <w:rsid w:val="00DA60DF"/>
    <w:rsid w:val="00DA7BE5"/>
    <w:rsid w:val="00DB4698"/>
    <w:rsid w:val="00DB4B7A"/>
    <w:rsid w:val="00DC6FAB"/>
    <w:rsid w:val="00DD0082"/>
    <w:rsid w:val="00DD296F"/>
    <w:rsid w:val="00DF1937"/>
    <w:rsid w:val="00E03800"/>
    <w:rsid w:val="00E06486"/>
    <w:rsid w:val="00E27F7C"/>
    <w:rsid w:val="00E3499B"/>
    <w:rsid w:val="00E36219"/>
    <w:rsid w:val="00E96B39"/>
    <w:rsid w:val="00ED0AD0"/>
    <w:rsid w:val="00F20663"/>
    <w:rsid w:val="00F24988"/>
    <w:rsid w:val="00F261DF"/>
    <w:rsid w:val="00F276A9"/>
    <w:rsid w:val="00F610BD"/>
    <w:rsid w:val="00F755E6"/>
    <w:rsid w:val="00F87DCA"/>
    <w:rsid w:val="00FB3D87"/>
    <w:rsid w:val="00FB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36219"/>
    <w:pPr>
      <w:keepNext/>
      <w:keepLines/>
      <w:spacing w:after="0"/>
      <w:ind w:left="1416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924E59"/>
    <w:pPr>
      <w:tabs>
        <w:tab w:val="right" w:leader="dot" w:pos="9628"/>
      </w:tabs>
      <w:spacing w:after="120" w:line="240" w:lineRule="auto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uiPriority w:val="59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E36219"/>
    <w:rPr>
      <w:rFonts w:ascii="Times New Roman" w:eastAsiaTheme="majorEastAsia" w:hAnsi="Times New Roman" w:cstheme="majorBidi"/>
      <w:b/>
      <w:bCs/>
      <w:sz w:val="24"/>
    </w:rPr>
  </w:style>
  <w:style w:type="paragraph" w:customStyle="1" w:styleId="para">
    <w:name w:val="para"/>
    <w:basedOn w:val="Normal"/>
    <w:rsid w:val="00391F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unhideWhenUsed/>
    <w:rsid w:val="00B0755A"/>
    <w:rPr>
      <w:rFonts w:eastAsiaTheme="minorEastAsia" w:cstheme="minorBidi"/>
      <w:bCs w:val="0"/>
      <w:iCs w:val="0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C7D96-BCC3-445D-ABEC-98AF3F2E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1326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7</cp:revision>
  <dcterms:created xsi:type="dcterms:W3CDTF">2011-02-23T09:14:00Z</dcterms:created>
  <dcterms:modified xsi:type="dcterms:W3CDTF">2011-02-23T09:52:00Z</dcterms:modified>
</cp:coreProperties>
</file>