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12681D">
        <w:rPr>
          <w:rFonts w:ascii="Times New Roman" w:hAnsi="Times New Roman"/>
          <w:b/>
          <w:bCs/>
          <w:color w:val="FF0000"/>
          <w:sz w:val="24"/>
        </w:rPr>
        <w:t>3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Analyse </w:t>
      </w:r>
      <w:r w:rsidR="00463644">
        <w:rPr>
          <w:rFonts w:ascii="Times New Roman" w:hAnsi="Times New Roman"/>
          <w:b/>
          <w:bCs/>
          <w:color w:val="FF0000"/>
          <w:sz w:val="24"/>
        </w:rPr>
        <w:t>du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tableau de résultat et du</w:t>
      </w:r>
      <w:r w:rsidR="00463644">
        <w:rPr>
          <w:rFonts w:ascii="Times New Roman" w:hAnsi="Times New Roman"/>
          <w:b/>
          <w:bCs/>
          <w:color w:val="FF0000"/>
          <w:sz w:val="24"/>
        </w:rPr>
        <w:t xml:space="preserve"> bilan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fonctionnel</w:t>
      </w:r>
    </w:p>
    <w:p w:rsidR="00BB4DB4" w:rsidRPr="00BB4DB4" w:rsidRDefault="00BB4DB4" w:rsidP="00887733">
      <w:pPr>
        <w:spacing w:before="120"/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12681D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>.</w:t>
      </w:r>
      <w:r w:rsidR="0027044D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 xml:space="preserve"> : Cas </w:t>
      </w:r>
      <w:r w:rsidR="0027044D">
        <w:rPr>
          <w:snapToGrid w:val="0"/>
          <w:color w:val="FF0000"/>
          <w:szCs w:val="24"/>
        </w:rPr>
        <w:t>CHEN</w:t>
      </w:r>
      <w:r w:rsidR="0012681D">
        <w:rPr>
          <w:snapToGrid w:val="0"/>
          <w:color w:val="FF0000"/>
          <w:szCs w:val="24"/>
        </w:rPr>
        <w:t>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A24BD3" w:rsidRDefault="00DB16EA" w:rsidP="00A24BD3">
      <w:pPr>
        <w:jc w:val="center"/>
      </w:pPr>
      <w:r>
        <w:t>ANNEXE 5</w:t>
      </w:r>
    </w:p>
    <w:p w:rsidR="00DB16EA" w:rsidRDefault="00DB16EA" w:rsidP="00A24BD3">
      <w:pPr>
        <w:jc w:val="center"/>
      </w:pPr>
    </w:p>
    <w:tbl>
      <w:tblPr>
        <w:tblW w:w="97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73"/>
        <w:gridCol w:w="1227"/>
        <w:gridCol w:w="3676"/>
        <w:gridCol w:w="1229"/>
      </w:tblGrid>
      <w:tr w:rsidR="00D410A3" w:rsidRPr="00D410A3" w:rsidTr="00D410A3">
        <w:trPr>
          <w:trHeight w:val="147"/>
        </w:trPr>
        <w:tc>
          <w:tcPr>
            <w:tcW w:w="970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410A3">
              <w:rPr>
                <w:bCs/>
                <w:szCs w:val="24"/>
                <w:lang w:eastAsia="fr-FR"/>
              </w:rPr>
              <w:t xml:space="preserve">BILAN FONCTIONNEL condensé avant affectation du </w:t>
            </w:r>
            <w:r>
              <w:rPr>
                <w:bCs/>
                <w:szCs w:val="24"/>
                <w:lang w:eastAsia="fr-FR"/>
              </w:rPr>
              <w:t>résultat au 31/12/N</w:t>
            </w:r>
          </w:p>
        </w:tc>
      </w:tr>
      <w:tr w:rsidR="00D410A3" w:rsidRPr="00D410A3" w:rsidTr="00D410A3">
        <w:trPr>
          <w:trHeight w:val="147"/>
        </w:trPr>
        <w:tc>
          <w:tcPr>
            <w:tcW w:w="35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410A3">
              <w:rPr>
                <w:bCs/>
                <w:szCs w:val="24"/>
                <w:lang w:eastAsia="fr-FR"/>
              </w:rPr>
              <w:t>ACTIF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410A3">
              <w:rPr>
                <w:bCs/>
                <w:szCs w:val="24"/>
                <w:lang w:eastAsia="fr-FR"/>
              </w:rPr>
              <w:t>N</w:t>
            </w:r>
          </w:p>
        </w:tc>
        <w:tc>
          <w:tcPr>
            <w:tcW w:w="367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410A3">
              <w:rPr>
                <w:bCs/>
                <w:szCs w:val="24"/>
                <w:lang w:eastAsia="fr-FR"/>
              </w:rPr>
              <w:t>PASSIF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410A3">
              <w:rPr>
                <w:bCs/>
                <w:szCs w:val="24"/>
                <w:lang w:eastAsia="fr-FR"/>
              </w:rPr>
              <w:t>N</w:t>
            </w:r>
          </w:p>
        </w:tc>
      </w:tr>
      <w:tr w:rsidR="00D410A3" w:rsidRPr="00D410A3" w:rsidTr="00D410A3">
        <w:trPr>
          <w:trHeight w:val="141"/>
        </w:trPr>
        <w:tc>
          <w:tcPr>
            <w:tcW w:w="35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410A3">
              <w:rPr>
                <w:b w:val="0"/>
                <w:szCs w:val="24"/>
                <w:lang w:eastAsia="fr-FR"/>
              </w:rPr>
              <w:t>EMPLOIS STABLES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410A3">
              <w:rPr>
                <w:b w:val="0"/>
                <w:szCs w:val="24"/>
                <w:lang w:eastAsia="fr-FR"/>
              </w:rPr>
              <w:t>RESSOURCES STABLES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D410A3" w:rsidRPr="00D410A3" w:rsidTr="00D410A3">
        <w:trPr>
          <w:trHeight w:val="141"/>
        </w:trPr>
        <w:tc>
          <w:tcPr>
            <w:tcW w:w="35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410A3">
              <w:rPr>
                <w:b w:val="0"/>
                <w:szCs w:val="24"/>
                <w:lang w:eastAsia="fr-FR"/>
              </w:rPr>
              <w:t>ACTIF EXPLOITATION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410A3">
              <w:rPr>
                <w:b w:val="0"/>
                <w:szCs w:val="24"/>
                <w:lang w:eastAsia="fr-FR"/>
              </w:rPr>
              <w:t>PASSIF EXPLOITATION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D410A3" w:rsidRPr="00D410A3" w:rsidTr="00D410A3">
        <w:trPr>
          <w:trHeight w:val="141"/>
        </w:trPr>
        <w:tc>
          <w:tcPr>
            <w:tcW w:w="35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410A3">
              <w:rPr>
                <w:b w:val="0"/>
                <w:szCs w:val="24"/>
                <w:lang w:eastAsia="fr-FR"/>
              </w:rPr>
              <w:t>ACTIF HORS EXPLOITATION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410A3">
              <w:rPr>
                <w:b w:val="0"/>
                <w:szCs w:val="24"/>
                <w:lang w:eastAsia="fr-FR"/>
              </w:rPr>
              <w:t>PASSIF HORS EXPLOITATION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D410A3" w:rsidRPr="00D410A3" w:rsidTr="00D410A3">
        <w:trPr>
          <w:trHeight w:val="147"/>
        </w:trPr>
        <w:tc>
          <w:tcPr>
            <w:tcW w:w="3573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410A3">
              <w:rPr>
                <w:b w:val="0"/>
                <w:szCs w:val="24"/>
                <w:lang w:eastAsia="fr-FR"/>
              </w:rPr>
              <w:t>TRESORERIE ACTIVE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410A3">
              <w:rPr>
                <w:b w:val="0"/>
                <w:szCs w:val="24"/>
                <w:lang w:eastAsia="fr-FR"/>
              </w:rPr>
              <w:t>TRESORERIE PASSIVE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D410A3" w:rsidRPr="00D410A3" w:rsidTr="00D410A3">
        <w:trPr>
          <w:trHeight w:val="147"/>
        </w:trPr>
        <w:tc>
          <w:tcPr>
            <w:tcW w:w="357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410A3">
              <w:rPr>
                <w:bCs/>
                <w:szCs w:val="24"/>
                <w:lang w:eastAsia="fr-FR"/>
              </w:rPr>
              <w:t>TOTAL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410A3">
              <w:rPr>
                <w:bCs/>
                <w:szCs w:val="24"/>
                <w:lang w:eastAsia="fr-FR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D410A3" w:rsidRPr="00D410A3" w:rsidRDefault="00D410A3" w:rsidP="00D410A3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</w:tbl>
    <w:p w:rsidR="00A24BD3" w:rsidRDefault="00A24BD3" w:rsidP="00A24BD3">
      <w:pPr>
        <w:jc w:val="center"/>
      </w:pPr>
    </w:p>
    <w:p w:rsidR="00852D3E" w:rsidRDefault="00852D3E" w:rsidP="00A24BD3">
      <w:pPr>
        <w:jc w:val="center"/>
      </w:pPr>
    </w:p>
    <w:p w:rsidR="00A24BD3" w:rsidRPr="00A24BD3" w:rsidRDefault="00A24BD3" w:rsidP="00A24BD3"/>
    <w:p w:rsidR="00A24BD3" w:rsidRPr="00A24BD3" w:rsidRDefault="00A24BD3" w:rsidP="00A24BD3"/>
    <w:sectPr w:rsidR="00A24BD3" w:rsidRPr="00A24BD3" w:rsidSect="00A24BD3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C1" w:rsidRDefault="00BD7CC1">
      <w:r>
        <w:separator/>
      </w:r>
    </w:p>
  </w:endnote>
  <w:endnote w:type="continuationSeparator" w:id="0">
    <w:p w:rsidR="00BD7CC1" w:rsidRDefault="00BD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BC" w:rsidRPr="006156A7" w:rsidRDefault="00E73CBC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E73CBC" w:rsidRPr="006156A7" w:rsidRDefault="00E73CBC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9E1DB3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9E1DB3" w:rsidRPr="006156A7">
      <w:rPr>
        <w:rStyle w:val="Numrodepage"/>
        <w:iCs/>
        <w:sz w:val="18"/>
        <w:szCs w:val="18"/>
      </w:rPr>
      <w:fldChar w:fldCharType="separate"/>
    </w:r>
    <w:r w:rsidR="00F34586">
      <w:rPr>
        <w:rStyle w:val="Numrodepage"/>
        <w:iCs/>
        <w:noProof/>
        <w:sz w:val="18"/>
        <w:szCs w:val="18"/>
      </w:rPr>
      <w:t>8</w:t>
    </w:r>
    <w:r w:rsidR="009E1DB3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9E1DB3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9E1DB3" w:rsidRPr="006156A7">
      <w:rPr>
        <w:rStyle w:val="Numrodepage"/>
        <w:iCs/>
        <w:sz w:val="18"/>
        <w:szCs w:val="18"/>
      </w:rPr>
      <w:fldChar w:fldCharType="separate"/>
    </w:r>
    <w:r w:rsidR="00F34586">
      <w:rPr>
        <w:rStyle w:val="Numrodepage"/>
        <w:iCs/>
        <w:noProof/>
        <w:sz w:val="18"/>
        <w:szCs w:val="18"/>
      </w:rPr>
      <w:t>8</w:t>
    </w:r>
    <w:r w:rsidR="009E1DB3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BC" w:rsidRPr="000F1EEE" w:rsidRDefault="00E73CBC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C1" w:rsidRDefault="00BD7CC1">
      <w:r>
        <w:separator/>
      </w:r>
    </w:p>
  </w:footnote>
  <w:footnote w:type="continuationSeparator" w:id="0">
    <w:p w:rsidR="00BD7CC1" w:rsidRDefault="00BD7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1B4348"/>
    <w:multiLevelType w:val="hybridMultilevel"/>
    <w:tmpl w:val="CDB05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536"/>
    <w:multiLevelType w:val="hybridMultilevel"/>
    <w:tmpl w:val="B838CA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0280F"/>
    <w:multiLevelType w:val="hybridMultilevel"/>
    <w:tmpl w:val="FBE2D0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2E7B50F4"/>
    <w:multiLevelType w:val="hybridMultilevel"/>
    <w:tmpl w:val="C0C004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9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68C21F7F"/>
    <w:multiLevelType w:val="hybridMultilevel"/>
    <w:tmpl w:val="0AF83AA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9441344"/>
    <w:multiLevelType w:val="hybridMultilevel"/>
    <w:tmpl w:val="7DB89D4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6F125F09"/>
    <w:multiLevelType w:val="hybridMultilevel"/>
    <w:tmpl w:val="5E2A04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15"/>
  </w:num>
  <w:num w:numId="5">
    <w:abstractNumId w:val="44"/>
  </w:num>
  <w:num w:numId="6">
    <w:abstractNumId w:val="33"/>
  </w:num>
  <w:num w:numId="7">
    <w:abstractNumId w:val="37"/>
  </w:num>
  <w:num w:numId="8">
    <w:abstractNumId w:val="16"/>
  </w:num>
  <w:num w:numId="9">
    <w:abstractNumId w:val="26"/>
  </w:num>
  <w:num w:numId="10">
    <w:abstractNumId w:val="21"/>
  </w:num>
  <w:num w:numId="11">
    <w:abstractNumId w:val="28"/>
  </w:num>
  <w:num w:numId="12">
    <w:abstractNumId w:val="38"/>
  </w:num>
  <w:num w:numId="13">
    <w:abstractNumId w:val="17"/>
  </w:num>
  <w:num w:numId="14">
    <w:abstractNumId w:val="23"/>
  </w:num>
  <w:num w:numId="15">
    <w:abstractNumId w:val="2"/>
  </w:num>
  <w:num w:numId="16">
    <w:abstractNumId w:val="34"/>
  </w:num>
  <w:num w:numId="17">
    <w:abstractNumId w:val="31"/>
  </w:num>
  <w:num w:numId="18">
    <w:abstractNumId w:val="27"/>
  </w:num>
  <w:num w:numId="19">
    <w:abstractNumId w:val="4"/>
  </w:num>
  <w:num w:numId="20">
    <w:abstractNumId w:val="22"/>
  </w:num>
  <w:num w:numId="21">
    <w:abstractNumId w:val="8"/>
  </w:num>
  <w:num w:numId="22">
    <w:abstractNumId w:val="30"/>
  </w:num>
  <w:num w:numId="23">
    <w:abstractNumId w:val="13"/>
  </w:num>
  <w:num w:numId="24">
    <w:abstractNumId w:val="43"/>
  </w:num>
  <w:num w:numId="25">
    <w:abstractNumId w:val="3"/>
  </w:num>
  <w:num w:numId="26">
    <w:abstractNumId w:val="20"/>
  </w:num>
  <w:num w:numId="27">
    <w:abstractNumId w:val="49"/>
  </w:num>
  <w:num w:numId="28">
    <w:abstractNumId w:val="10"/>
  </w:num>
  <w:num w:numId="29">
    <w:abstractNumId w:val="5"/>
  </w:num>
  <w:num w:numId="30">
    <w:abstractNumId w:val="24"/>
  </w:num>
  <w:num w:numId="31">
    <w:abstractNumId w:val="48"/>
  </w:num>
  <w:num w:numId="32">
    <w:abstractNumId w:val="19"/>
  </w:num>
  <w:num w:numId="33">
    <w:abstractNumId w:val="47"/>
  </w:num>
  <w:num w:numId="34">
    <w:abstractNumId w:val="25"/>
  </w:num>
  <w:num w:numId="35">
    <w:abstractNumId w:val="29"/>
  </w:num>
  <w:num w:numId="36">
    <w:abstractNumId w:val="7"/>
  </w:num>
  <w:num w:numId="37">
    <w:abstractNumId w:val="32"/>
  </w:num>
  <w:num w:numId="38">
    <w:abstractNumId w:val="35"/>
  </w:num>
  <w:num w:numId="39">
    <w:abstractNumId w:val="42"/>
  </w:num>
  <w:num w:numId="40">
    <w:abstractNumId w:val="14"/>
  </w:num>
  <w:num w:numId="41">
    <w:abstractNumId w:val="6"/>
  </w:num>
  <w:num w:numId="42">
    <w:abstractNumId w:val="11"/>
  </w:num>
  <w:num w:numId="43">
    <w:abstractNumId w:val="46"/>
  </w:num>
  <w:num w:numId="44">
    <w:abstractNumId w:val="9"/>
  </w:num>
  <w:num w:numId="45">
    <w:abstractNumId w:val="18"/>
  </w:num>
  <w:num w:numId="46">
    <w:abstractNumId w:val="12"/>
  </w:num>
  <w:num w:numId="47">
    <w:abstractNumId w:val="45"/>
  </w:num>
  <w:num w:numId="48">
    <w:abstractNumId w:val="1"/>
  </w:num>
  <w:num w:numId="49">
    <w:abstractNumId w:val="4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993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4B96"/>
    <w:rsid w:val="00025BBB"/>
    <w:rsid w:val="00036177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2F9"/>
    <w:rsid w:val="0010674F"/>
    <w:rsid w:val="0012681D"/>
    <w:rsid w:val="001361E9"/>
    <w:rsid w:val="001416AE"/>
    <w:rsid w:val="00141731"/>
    <w:rsid w:val="001606F1"/>
    <w:rsid w:val="00165E9C"/>
    <w:rsid w:val="001914A6"/>
    <w:rsid w:val="001A1105"/>
    <w:rsid w:val="001A6769"/>
    <w:rsid w:val="001A78B6"/>
    <w:rsid w:val="001B0698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5365D"/>
    <w:rsid w:val="002646DF"/>
    <w:rsid w:val="0027044D"/>
    <w:rsid w:val="00271C55"/>
    <w:rsid w:val="00286CF9"/>
    <w:rsid w:val="00292EF9"/>
    <w:rsid w:val="002A3330"/>
    <w:rsid w:val="002D3D41"/>
    <w:rsid w:val="002D3F9C"/>
    <w:rsid w:val="002D7DB0"/>
    <w:rsid w:val="002E0F98"/>
    <w:rsid w:val="002E2E25"/>
    <w:rsid w:val="002E67E7"/>
    <w:rsid w:val="002E7D28"/>
    <w:rsid w:val="002F7411"/>
    <w:rsid w:val="003052EF"/>
    <w:rsid w:val="0031680C"/>
    <w:rsid w:val="00335927"/>
    <w:rsid w:val="00341643"/>
    <w:rsid w:val="003515AE"/>
    <w:rsid w:val="00351765"/>
    <w:rsid w:val="003535BA"/>
    <w:rsid w:val="00356A2D"/>
    <w:rsid w:val="00370AA4"/>
    <w:rsid w:val="00371D43"/>
    <w:rsid w:val="00385F14"/>
    <w:rsid w:val="003959A7"/>
    <w:rsid w:val="003A0639"/>
    <w:rsid w:val="003C47F1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447EC"/>
    <w:rsid w:val="00454236"/>
    <w:rsid w:val="00456DF2"/>
    <w:rsid w:val="00460026"/>
    <w:rsid w:val="00463644"/>
    <w:rsid w:val="00464242"/>
    <w:rsid w:val="00475E49"/>
    <w:rsid w:val="004A4636"/>
    <w:rsid w:val="004B16FE"/>
    <w:rsid w:val="004C6670"/>
    <w:rsid w:val="004D1B5A"/>
    <w:rsid w:val="004D4E0D"/>
    <w:rsid w:val="004E77F5"/>
    <w:rsid w:val="00536037"/>
    <w:rsid w:val="005620AC"/>
    <w:rsid w:val="00570374"/>
    <w:rsid w:val="00573C6A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3C05"/>
    <w:rsid w:val="006156A7"/>
    <w:rsid w:val="00637E52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D3575"/>
    <w:rsid w:val="006D70D6"/>
    <w:rsid w:val="006E34DD"/>
    <w:rsid w:val="006F2B56"/>
    <w:rsid w:val="006F55EA"/>
    <w:rsid w:val="00706B99"/>
    <w:rsid w:val="00710B79"/>
    <w:rsid w:val="00712F06"/>
    <w:rsid w:val="00725CCB"/>
    <w:rsid w:val="00730D18"/>
    <w:rsid w:val="0073414B"/>
    <w:rsid w:val="00751B27"/>
    <w:rsid w:val="00781B7F"/>
    <w:rsid w:val="007856D2"/>
    <w:rsid w:val="0079654A"/>
    <w:rsid w:val="00796B5F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2D3E"/>
    <w:rsid w:val="00852FFB"/>
    <w:rsid w:val="008557DB"/>
    <w:rsid w:val="00871C97"/>
    <w:rsid w:val="00880599"/>
    <w:rsid w:val="00887733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15A04"/>
    <w:rsid w:val="0091630D"/>
    <w:rsid w:val="00920FBE"/>
    <w:rsid w:val="009255BB"/>
    <w:rsid w:val="009349BE"/>
    <w:rsid w:val="0094091D"/>
    <w:rsid w:val="00943D8C"/>
    <w:rsid w:val="00944A25"/>
    <w:rsid w:val="00954A12"/>
    <w:rsid w:val="0096418C"/>
    <w:rsid w:val="00973434"/>
    <w:rsid w:val="00974EF5"/>
    <w:rsid w:val="009A55A9"/>
    <w:rsid w:val="009D0C96"/>
    <w:rsid w:val="009D31B2"/>
    <w:rsid w:val="009E1DB3"/>
    <w:rsid w:val="00A24BD3"/>
    <w:rsid w:val="00A45804"/>
    <w:rsid w:val="00A74BC5"/>
    <w:rsid w:val="00A76FA3"/>
    <w:rsid w:val="00A815C9"/>
    <w:rsid w:val="00A907B6"/>
    <w:rsid w:val="00AA5C86"/>
    <w:rsid w:val="00AB1736"/>
    <w:rsid w:val="00AB4DB3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D7CC1"/>
    <w:rsid w:val="00BE020E"/>
    <w:rsid w:val="00BE2E51"/>
    <w:rsid w:val="00BE7BBD"/>
    <w:rsid w:val="00BF110F"/>
    <w:rsid w:val="00BF5481"/>
    <w:rsid w:val="00BF7BBE"/>
    <w:rsid w:val="00C17DB4"/>
    <w:rsid w:val="00C40D69"/>
    <w:rsid w:val="00C43820"/>
    <w:rsid w:val="00C44066"/>
    <w:rsid w:val="00C44D20"/>
    <w:rsid w:val="00C469C3"/>
    <w:rsid w:val="00C700DC"/>
    <w:rsid w:val="00C94012"/>
    <w:rsid w:val="00C974AF"/>
    <w:rsid w:val="00CA032C"/>
    <w:rsid w:val="00CA0DE9"/>
    <w:rsid w:val="00CA237C"/>
    <w:rsid w:val="00CB0763"/>
    <w:rsid w:val="00CB6A9C"/>
    <w:rsid w:val="00D04142"/>
    <w:rsid w:val="00D04EF6"/>
    <w:rsid w:val="00D1669F"/>
    <w:rsid w:val="00D21E3C"/>
    <w:rsid w:val="00D36FB7"/>
    <w:rsid w:val="00D410A3"/>
    <w:rsid w:val="00D42119"/>
    <w:rsid w:val="00D4550A"/>
    <w:rsid w:val="00D46B8A"/>
    <w:rsid w:val="00D52219"/>
    <w:rsid w:val="00D7187B"/>
    <w:rsid w:val="00D76645"/>
    <w:rsid w:val="00D85249"/>
    <w:rsid w:val="00DA7F82"/>
    <w:rsid w:val="00DB16EA"/>
    <w:rsid w:val="00DB611F"/>
    <w:rsid w:val="00DC4ADC"/>
    <w:rsid w:val="00DC6BBA"/>
    <w:rsid w:val="00DD017F"/>
    <w:rsid w:val="00DD1676"/>
    <w:rsid w:val="00DD2751"/>
    <w:rsid w:val="00DD5947"/>
    <w:rsid w:val="00DD6825"/>
    <w:rsid w:val="00E030C0"/>
    <w:rsid w:val="00E07B41"/>
    <w:rsid w:val="00E1759E"/>
    <w:rsid w:val="00E34BFF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2407"/>
    <w:rsid w:val="00EA0A52"/>
    <w:rsid w:val="00EA52E0"/>
    <w:rsid w:val="00EB03A5"/>
    <w:rsid w:val="00EB33A4"/>
    <w:rsid w:val="00EC1B23"/>
    <w:rsid w:val="00EC21F3"/>
    <w:rsid w:val="00EC6BDF"/>
    <w:rsid w:val="00ED00DB"/>
    <w:rsid w:val="00ED1C43"/>
    <w:rsid w:val="00F060B7"/>
    <w:rsid w:val="00F07A63"/>
    <w:rsid w:val="00F20942"/>
    <w:rsid w:val="00F25D2B"/>
    <w:rsid w:val="00F2762A"/>
    <w:rsid w:val="00F30A06"/>
    <w:rsid w:val="00F33519"/>
    <w:rsid w:val="00F34586"/>
    <w:rsid w:val="00F34E75"/>
    <w:rsid w:val="00F3511E"/>
    <w:rsid w:val="00F35CF3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71BF"/>
    <w:rsid w:val="00F93B22"/>
    <w:rsid w:val="00FA38E6"/>
    <w:rsid w:val="00FA502E"/>
    <w:rsid w:val="00FB1B06"/>
    <w:rsid w:val="00FC10C4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33556-FA24-4F7A-8A3D-C00DD34D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>843 FC - GTDFA - TD</vt:lpstr>
      <vt:lpstr>1.1. Enoncé.</vt:lpstr>
      <vt:lpstr>1.2. Travail à faire.</vt:lpstr>
      <vt:lpstr/>
      <vt:lpstr/>
      <vt:lpstr>1.3. Document.</vt:lpstr>
      <vt:lpstr>1.4. Annexes.</vt:lpstr>
      <vt:lpstr>    1.4.1. Annexe 1.</vt:lpstr>
      <vt:lpstr>    </vt:lpstr>
      <vt:lpstr>    1.4.2. Annexe 2.</vt:lpstr>
      <vt:lpstr>    1.4.3. Annexe 3.</vt:lpstr>
      <vt:lpstr>    </vt:lpstr>
      <vt:lpstr>    1.4.4. Annexe 4.</vt:lpstr>
      <vt:lpstr>    1.4.5. Annexe 5.</vt:lpstr>
      <vt:lpstr>    1.4.6. Annexe 6.</vt:lpstr>
    </vt:vector>
  </TitlesOfParts>
  <Manager>GEA Brive</Manager>
  <Company>IUT Limousin</Company>
  <LinksUpToDate>false</LinksUpToDate>
  <CharactersWithSpaces>430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2012-06-17T13:04:00Z</dcterms:created>
  <dcterms:modified xsi:type="dcterms:W3CDTF">2012-06-17T13:09:00Z</dcterms:modified>
  <cp:category>IEL</cp:category>
</cp:coreProperties>
</file>