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055504" w:rsidRDefault="00055504"/>
    <w:p w:rsidR="00055504" w:rsidRDefault="00055504"/>
    <w:p w:rsidR="00055504" w:rsidRDefault="00055504"/>
    <w:tbl>
      <w:tblPr>
        <w:tblW w:w="8662" w:type="dxa"/>
        <w:jc w:val="center"/>
        <w:tblCellMar>
          <w:left w:w="70" w:type="dxa"/>
          <w:right w:w="70" w:type="dxa"/>
        </w:tblCellMar>
        <w:tblLook w:val="04A0"/>
      </w:tblPr>
      <w:tblGrid>
        <w:gridCol w:w="4795"/>
        <w:gridCol w:w="1316"/>
        <w:gridCol w:w="1275"/>
        <w:gridCol w:w="1276"/>
      </w:tblGrid>
      <w:tr w:rsidR="00055504" w:rsidRPr="00055504" w:rsidTr="00055504">
        <w:trPr>
          <w:trHeight w:val="330"/>
          <w:jc w:val="center"/>
        </w:trPr>
        <w:tc>
          <w:tcPr>
            <w:tcW w:w="8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hideMark/>
          </w:tcPr>
          <w:p w:rsidR="00055504" w:rsidRPr="00055504" w:rsidRDefault="00055504" w:rsidP="00055504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  <w:r w:rsidRPr="00055504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t>Société DOMINO - Affectation du résultat de l'exercice N</w:t>
            </w:r>
          </w:p>
        </w:tc>
      </w:tr>
      <w:tr w:rsidR="00055504" w:rsidRPr="00055504" w:rsidTr="00055504">
        <w:trPr>
          <w:trHeight w:val="402"/>
          <w:jc w:val="center"/>
        </w:trPr>
        <w:tc>
          <w:tcPr>
            <w:tcW w:w="4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4" w:rsidRPr="00055504" w:rsidRDefault="00055504" w:rsidP="0005550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55504">
              <w:rPr>
                <w:rFonts w:eastAsia="Times New Roman"/>
                <w:szCs w:val="24"/>
                <w:lang w:eastAsia="fr-FR"/>
              </w:rPr>
              <w:t>Résultat N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504" w:rsidRPr="00055504" w:rsidRDefault="00055504" w:rsidP="0005550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5550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055504" w:rsidRPr="00055504" w:rsidRDefault="00055504" w:rsidP="00055504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55504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55504" w:rsidRPr="00055504" w:rsidRDefault="00055504" w:rsidP="00055504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55504">
              <w:rPr>
                <w:rFonts w:eastAsia="Times New Roman"/>
                <w:b/>
                <w:bCs/>
                <w:szCs w:val="24"/>
                <w:lang w:eastAsia="fr-FR"/>
              </w:rPr>
              <w:t>N-1</w:t>
            </w:r>
          </w:p>
        </w:tc>
      </w:tr>
      <w:tr w:rsidR="00055504" w:rsidRPr="00055504" w:rsidTr="00055504">
        <w:trPr>
          <w:trHeight w:val="402"/>
          <w:jc w:val="center"/>
        </w:trPr>
        <w:tc>
          <w:tcPr>
            <w:tcW w:w="4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4" w:rsidRPr="00055504" w:rsidRDefault="00055504" w:rsidP="0005550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55504">
              <w:rPr>
                <w:rFonts w:eastAsia="Times New Roman"/>
                <w:szCs w:val="24"/>
                <w:lang w:eastAsia="fr-FR"/>
              </w:rPr>
              <w:t>Réserves statutaires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504" w:rsidRPr="00055504" w:rsidRDefault="00055504" w:rsidP="0005550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5550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4" w:rsidRPr="00055504" w:rsidRDefault="00055504" w:rsidP="00055504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504" w:rsidRPr="00055504" w:rsidRDefault="00055504" w:rsidP="0005550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5550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55504" w:rsidRPr="00055504" w:rsidTr="00055504">
        <w:trPr>
          <w:trHeight w:val="402"/>
          <w:jc w:val="center"/>
        </w:trPr>
        <w:tc>
          <w:tcPr>
            <w:tcW w:w="4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4" w:rsidRPr="00055504" w:rsidRDefault="00055504" w:rsidP="0005550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55504">
              <w:rPr>
                <w:rFonts w:eastAsia="Times New Roman"/>
                <w:szCs w:val="24"/>
                <w:lang w:eastAsia="fr-FR"/>
              </w:rPr>
              <w:t>Réserves réglementées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504" w:rsidRPr="00055504" w:rsidRDefault="00055504" w:rsidP="0005550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5550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4" w:rsidRPr="00055504" w:rsidRDefault="00055504" w:rsidP="00055504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504" w:rsidRPr="00055504" w:rsidRDefault="00055504" w:rsidP="0005550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5550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55504" w:rsidRPr="00055504" w:rsidTr="00055504">
        <w:trPr>
          <w:trHeight w:val="402"/>
          <w:jc w:val="center"/>
        </w:trPr>
        <w:tc>
          <w:tcPr>
            <w:tcW w:w="47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504" w:rsidRPr="00055504" w:rsidRDefault="00055504" w:rsidP="0005550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55504">
              <w:rPr>
                <w:rFonts w:eastAsia="Times New Roman"/>
                <w:szCs w:val="24"/>
                <w:lang w:eastAsia="fr-FR"/>
              </w:rPr>
              <w:t>Report à nouveau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504" w:rsidRPr="00055504" w:rsidRDefault="00055504" w:rsidP="0005550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5550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504" w:rsidRPr="00055504" w:rsidRDefault="00055504" w:rsidP="0005550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5550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504" w:rsidRPr="00055504" w:rsidRDefault="00055504" w:rsidP="0005550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5550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55504" w:rsidRPr="00055504" w:rsidTr="00055504">
        <w:trPr>
          <w:trHeight w:val="402"/>
          <w:jc w:val="center"/>
        </w:trPr>
        <w:tc>
          <w:tcPr>
            <w:tcW w:w="4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055504" w:rsidRPr="00055504" w:rsidRDefault="00055504" w:rsidP="00055504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55504">
              <w:rPr>
                <w:rFonts w:eastAsia="Times New Roman"/>
                <w:b/>
                <w:bCs/>
                <w:szCs w:val="24"/>
                <w:lang w:eastAsia="fr-FR"/>
              </w:rPr>
              <w:t>Dividendes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55504" w:rsidRPr="00055504" w:rsidRDefault="00055504" w:rsidP="00055504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055504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055504" w:rsidRPr="00055504" w:rsidRDefault="00055504" w:rsidP="00055504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55504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055504" w:rsidRPr="00055504" w:rsidRDefault="00055504" w:rsidP="00055504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55504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</w:tbl>
    <w:p w:rsidR="00055504" w:rsidRDefault="00055504"/>
    <w:sectPr w:rsidR="00055504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55504"/>
    <w:rsid w:val="00055504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D923AB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2010-04-20T17:55:00Z</dcterms:created>
  <dcterms:modified xsi:type="dcterms:W3CDTF">2010-04-20T17:56:00Z</dcterms:modified>
</cp:coreProperties>
</file>